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8E61D7" w:rsidRPr="008E61D7">
            <w:rPr>
              <w:rFonts w:ascii="Times New Roman" w:eastAsia="Arial Unicode MS" w:hAnsi="Times New Roman" w:cs="Times New Roman"/>
              <w:sz w:val="56"/>
              <w:szCs w:val="56"/>
            </w:rPr>
            <w:t>Изготовление прототипов</w:t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B32A3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9B32A3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9B32A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9B32A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9B32A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B32A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(</w:t>
      </w:r>
      <w:r w:rsidRPr="009955F8">
        <w:rPr>
          <w:rFonts w:ascii="Times New Roman" w:hAnsi="Times New Roman" w:cs="Times New Roman"/>
          <w:color w:val="FF0000"/>
          <w:sz w:val="28"/>
          <w:szCs w:val="28"/>
        </w:rPr>
        <w:t>название компетенции</w:t>
      </w:r>
      <w:r w:rsidRPr="009955F8">
        <w:rPr>
          <w:rFonts w:ascii="Times New Roman" w:hAnsi="Times New Roman" w:cs="Times New Roman"/>
          <w:sz w:val="28"/>
          <w:szCs w:val="28"/>
        </w:rPr>
        <w:t>)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color w:val="FF0000"/>
          <w:sz w:val="28"/>
          <w:szCs w:val="28"/>
        </w:rPr>
        <w:t>Краткое описание и актуальность компетенции</w:t>
      </w:r>
      <w:r w:rsidRPr="009955F8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D18F9">
      <w:pPr>
        <w:numPr>
          <w:ilvl w:val="0"/>
          <w:numId w:val="2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D18F9">
      <w:pPr>
        <w:numPr>
          <w:ilvl w:val="0"/>
          <w:numId w:val="2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D18F9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D18F9">
      <w:pPr>
        <w:numPr>
          <w:ilvl w:val="0"/>
          <w:numId w:val="2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9B32A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B32A3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4" o:spid="_x0000_s1026" type="#_x0000_t62" style="position:absolute;left:0;text-align:left;margin-left:258.65pt;margin-top:-27pt;width:181.65pt;height:32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" adj="23045,43729" fillcolor="white [3201]" strokecolor="red" strokeweight="2pt">
            <v:textbox>
              <w:txbxContent>
                <w:p w:rsidR="007B2222" w:rsidRPr="004545EC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Важность раздела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WSSS в %</w:t>
                  </w:r>
                </w:p>
              </w:txbxContent>
            </v:textbox>
          </v:shape>
        </w:pic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7"/>
        <w:gridCol w:w="7871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9B32A3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B32A3">
              <w:rPr>
                <w:noProof/>
                <w:sz w:val="28"/>
                <w:szCs w:val="28"/>
                <w:lang w:eastAsia="en-US"/>
              </w:rPr>
              <w:pict>
                <v:shape id="Скругленная прямоугольная выноска 15" o:spid="_x0000_s1027" type="#_x0000_t62" style="position:absolute;margin-left:192.25pt;margin-top:2.1pt;width:181.65pt;height:76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" adj="20714,34781" fillcolor="white [3201]" strokecolor="red" strokeweight="2pt">
                  <v:textbox>
                    <w:txbxContent>
                      <w:p w:rsidR="007B2222" w:rsidRPr="004545EC" w:rsidRDefault="007B2222" w:rsidP="00DE39D8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Перечень знаний и умений конкурсанта, необходимых для освоения компетенции</w:t>
                        </w:r>
                      </w:p>
                    </w:txbxContent>
                  </v:textbox>
                </v:shape>
              </w:pict>
            </w:r>
            <w:r w:rsidR="00DE39D8"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5C6A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Название раздела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5C6A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хх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E39D8" w:rsidRPr="00ED18F9" w:rsidRDefault="005C6A23" w:rsidP="00DE39D8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DE39D8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DE39D8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DE39D8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5C6A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Название раздела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хх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5C6A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Название раздела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5C6A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хх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хх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n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Название раздела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хх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тезис </w:t>
            </w:r>
          </w:p>
          <w:p w:rsidR="005C6A23" w:rsidRPr="00ED18F9" w:rsidRDefault="005C6A23" w:rsidP="005C6A23">
            <w:pPr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тезис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9B32A3" w:rsidP="00DE39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Скругленная прямоугольная выноска 18" o:spid="_x0000_s1028" type="#_x0000_t62" style="position:absolute;margin-left:1.85pt;margin-top:1.1pt;width:534.6pt;height:81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" adj="7024,27514" fillcolor="white [3201]" strokecolor="red" strokeweight="2pt">
            <v:textbox>
              <w:txbxContent>
                <w:p w:rsidR="007B2222" w:rsidRPr="001D5C74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Пример матрицы соответствия баллов WSSS и критериев оценки Конкурсного задания. Матрица показывает как знания и умения, описанные в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WSSS</w:t>
                  </w:r>
                  <w:r>
                    <w:rPr>
                      <w:i/>
                      <w:sz w:val="24"/>
                      <w:szCs w:val="24"/>
                    </w:rPr>
                    <w:t xml:space="preserve">, распределяются в рамках Конкурсного задания. Сумма баллов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WSSS</w:t>
                  </w:r>
                  <w:r>
                    <w:rPr>
                      <w:i/>
                      <w:sz w:val="24"/>
                      <w:szCs w:val="24"/>
                    </w:rPr>
                    <w:t>и сумма критериев оценки должны быть равны 100. (баллы проставлены случайным образом и не являются руководством к действию)</w:t>
                  </w:r>
                </w:p>
              </w:txbxContent>
            </v:textbox>
          </v:shape>
        </w:pic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A57976">
      <w:pPr>
        <w:pStyle w:val="af1"/>
        <w:widowControl/>
        <w:numPr>
          <w:ilvl w:val="0"/>
          <w:numId w:val="4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A57976">
      <w:pPr>
        <w:pStyle w:val="af1"/>
        <w:widowControl/>
        <w:numPr>
          <w:ilvl w:val="0"/>
          <w:numId w:val="4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A57976">
      <w:pPr>
        <w:pStyle w:val="af1"/>
        <w:widowControl/>
        <w:numPr>
          <w:ilvl w:val="0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A57976">
      <w:pPr>
        <w:pStyle w:val="af1"/>
        <w:widowControl/>
        <w:numPr>
          <w:ilvl w:val="0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A57976">
      <w:pPr>
        <w:pStyle w:val="af1"/>
        <w:widowControl/>
        <w:numPr>
          <w:ilvl w:val="0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A57976">
      <w:pPr>
        <w:pStyle w:val="af1"/>
        <w:widowControl/>
        <w:numPr>
          <w:ilvl w:val="0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9B32A3" w:rsidP="00DE3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Скругленная прямоугольная выноска 22" o:spid="_x0000_s1029" type="#_x0000_t62" style="position:absolute;left:0;text-align:left;margin-left:135.75pt;margin-top:-35.85pt;width:353.25pt;height:6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" adj="15041,32065" fillcolor="white [3201]" strokecolor="red" strokeweight="1pt">
            <v:path arrowok="t"/>
            <v:textbox>
              <w:txbxContent>
                <w:p w:rsidR="007B2222" w:rsidRPr="001D5C74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Распределение Судейской и Объективной оценок по критериям Конкурсного задания по соответствующей компетенции.</w:t>
                  </w:r>
                </w:p>
              </w:txbxContent>
            </v:textbox>
          </v:shape>
        </w:pic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Разработка схемы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2F2906" w:rsidRPr="00A57976" w:rsidRDefault="009B32A3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26" o:spid="_x0000_s1030" type="#_x0000_t62" style="position:absolute;left:0;text-align:left;margin-left:250.85pt;margin-top:36.75pt;width:277.5pt;height:97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" adj="-1530,27348" fillcolor="white [3201]" strokecolor="red" strokeweight="2pt">
            <v:textbox>
              <w:txbxContent>
                <w:p w:rsidR="007B2222" w:rsidRPr="001D5C74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Описываются требования к Конкурсному заданию и его содержанию. Любые элементы КЗ, которые не описаны в данном разделе, не могут быть предложены конкурсанту к выполнению в рамках Чемпионата.</w:t>
                  </w:r>
                </w:p>
              </w:txbxContent>
            </v:textbox>
          </v:shape>
        </w:pict>
      </w:r>
      <w:r w:rsidR="002F2906" w:rsidRPr="00A57976">
        <w:rPr>
          <w:rFonts w:ascii="Times New Roman" w:hAnsi="Times New Roman" w:cs="Times New Roman"/>
          <w:sz w:val="28"/>
          <w:szCs w:val="28"/>
        </w:rPr>
        <w:t>(</w:t>
      </w:r>
      <w:r w:rsidR="002F2906" w:rsidRPr="00A57976">
        <w:rPr>
          <w:rFonts w:ascii="Times New Roman" w:hAnsi="Times New Roman" w:cs="Times New Roman"/>
          <w:color w:val="FF0000"/>
          <w:sz w:val="28"/>
          <w:szCs w:val="28"/>
        </w:rPr>
        <w:t>СЮДА НЕОБХОДИМО ПРОПИСАТЬ ВСЕ НЮАНСЫ И СПЕЦИФИКУ ВЫСТАВЛЕНИЯ ОЦЕНОК ВНУТРИ ВАШЕЙ КОМПЕТЕНЦИИ</w:t>
      </w:r>
      <w:r w:rsidR="002F2906" w:rsidRPr="00A57976">
        <w:rPr>
          <w:rFonts w:ascii="Times New Roman" w:hAnsi="Times New Roman" w:cs="Times New Roman"/>
          <w:sz w:val="28"/>
          <w:szCs w:val="28"/>
        </w:rPr>
        <w:t>)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9B32A3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2" style="position:absolute;left:0;text-align:left;margin-left:1.5pt;margin-top:39.25pt;width:101.25pt;height:34.5pt;z-index:251705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" adj="23583,25407" fillcolor="white [3201]" strokecolor="red" strokeweight="2pt">
            <v:textbox>
              <w:txbxContent>
                <w:p w:rsidR="007B2222" w:rsidRPr="00F1662D" w:rsidRDefault="007B2222" w:rsidP="00F1662D">
                  <w:pPr>
                    <w:spacing w:after="0" w:line="240" w:lineRule="atLeast"/>
                    <w:rPr>
                      <w:i/>
                      <w:sz w:val="20"/>
                      <w:szCs w:val="24"/>
                    </w:rPr>
                  </w:pPr>
                  <w:r w:rsidRPr="00F1662D">
                    <w:rPr>
                      <w:i/>
                      <w:sz w:val="20"/>
                      <w:szCs w:val="24"/>
                    </w:rPr>
                    <w:t>Указать возраст участников</w:t>
                  </w:r>
                </w:p>
              </w:txbxContent>
            </v:textbox>
            <w10:wrap anchorx="page"/>
          </v:shape>
        </w:pict>
      </w:r>
      <w:r w:rsidR="007B222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7B2222">
        <w:rPr>
          <w:rFonts w:ascii="Times New Roman" w:hAnsi="Times New Roman" w:cs="Times New Roman"/>
          <w:color w:val="FF0000"/>
          <w:sz w:val="28"/>
          <w:szCs w:val="28"/>
        </w:rPr>
        <w:t>2000000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B2222">
        <w:rPr>
          <w:rFonts w:ascii="Times New Roman" w:hAnsi="Times New Roman" w:cs="Times New Roman"/>
          <w:color w:val="FF0000"/>
          <w:sz w:val="28"/>
          <w:szCs w:val="28"/>
        </w:rPr>
        <w:t>30000000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9B32A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noProof/>
          <w:szCs w:val="28"/>
          <w:lang w:eastAsia="ru-RU"/>
        </w:rPr>
        <w:pict>
          <v:shape id="Скругленная прямоугольная выноска 27" o:spid="_x0000_s1032" type="#_x0000_t62" style="position:absolute;left:0;text-align:left;margin-left:343.6pt;margin-top:.7pt;width:178.25pt;height:46.8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" adj="-2455,11509" fillcolor="white [3201]" strokecolor="red" strokeweight="1pt">
            <v:path arrowok="t"/>
            <v:textbox>
              <w:txbxContent>
                <w:p w:rsidR="007B2222" w:rsidRPr="001D5C74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Описание количества модулей и их наименование</w:t>
                  </w:r>
                </w:p>
              </w:txbxContent>
            </v:textbox>
          </v:shape>
        </w:pict>
      </w:r>
      <w:r w:rsidR="00AA2B8A"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A57976">
      <w:pPr>
        <w:pStyle w:val="aff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A57976">
      <w:pPr>
        <w:pStyle w:val="aff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Pr="00A57976" w:rsidRDefault="00DE39D8" w:rsidP="00A57976">
      <w:pPr>
        <w:pStyle w:val="aff1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Поиск неисправностей.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Pr="00A57976" w:rsidRDefault="009B32A3" w:rsidP="00A57976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32A3">
        <w:rPr>
          <w:rFonts w:ascii="Times New Roman" w:hAnsi="Times New Roman"/>
          <w:noProof/>
          <w:sz w:val="28"/>
          <w:szCs w:val="28"/>
          <w:lang w:eastAsia="ru-RU"/>
        </w:rPr>
        <w:pict>
          <v:shape id="Скругленная прямоугольная выноска 28" o:spid="_x0000_s1033" type="#_x0000_t62" style="position:absolute;left:0;text-align:left;margin-left:334.3pt;margin-top:.15pt;width:208.9pt;height:49.0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" adj="-2094,14994" fillcolor="white [3201]" strokecolor="red" strokeweight="2pt">
            <v:textbox>
              <w:txbxContent>
                <w:p w:rsidR="007B2222" w:rsidRPr="001D5C74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Описание требований к каждому модулю и условий их выполнения</w:t>
                  </w:r>
                </w:p>
              </w:txbxContent>
            </v:textbox>
          </v:shape>
        </w:pict>
      </w:r>
      <w:r w:rsidR="00DE5614" w:rsidRPr="00A57976">
        <w:rPr>
          <w:rFonts w:ascii="Times New Roman" w:hAnsi="Times New Roman"/>
          <w:color w:val="FF0000"/>
          <w:sz w:val="28"/>
          <w:szCs w:val="28"/>
        </w:rPr>
        <w:t>ПРОПИШИТЕ ОБЩИЕ ТРЕБОВАНИЯ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5614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ПРОПИШИТЕ ВСЕ МОДУЛИ И ИХ СОСТАВНЫЕ ЧАСТИ</w:t>
      </w:r>
    </w:p>
    <w:p w:rsidR="00DE39D8" w:rsidRPr="00A57976" w:rsidRDefault="009B32A3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30" o:spid="_x0000_s1034" type="#_x0000_t62" style="position:absolute;left:0;text-align:left;margin-left:78.35pt;margin-top:.75pt;width:303.75pt;height:98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" adj="-814,20948" fillcolor="white [3201]" strokecolor="red" strokeweight="2pt">
            <v:textbox>
              <w:txbxContent>
                <w:p w:rsidR="007B2222" w:rsidRPr="00C34D40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Требования к застройке Конкурсной площадки</w:t>
                  </w:r>
                  <w:r w:rsidRPr="00C34D40">
                    <w:rPr>
                      <w:i/>
                      <w:sz w:val="24"/>
                      <w:szCs w:val="24"/>
                    </w:rPr>
                    <w:t xml:space="preserve">. Возможно указание </w:t>
                  </w:r>
                  <w:r>
                    <w:rPr>
                      <w:i/>
                      <w:sz w:val="24"/>
                      <w:szCs w:val="24"/>
                    </w:rPr>
                    <w:t>коммуникаций, электрификации, подиумов, стен, оборудования и т.п., а также, их местоположения со всеми размерами.</w:t>
                  </w:r>
                </w:p>
              </w:txbxContent>
            </v:textbox>
          </v:shape>
        </w:pic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3391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333911">
      <w:pPr>
        <w:pStyle w:val="aff1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9B32A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7B2222" w:rsidRPr="00C34D40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9B32A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33" o:spid="_x0000_s1036" type="#_x0000_t62" style="position:absolute;left:0;text-align:left;margin-left:59.25pt;margin-top:-66.95pt;width:473.25pt;height:9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" adj="-1461,20762" fillcolor="white [3201]" strokecolor="red" strokeweight="2pt">
            <v:textbox>
              <w:txbxContent>
                <w:p w:rsidR="007B2222" w:rsidRPr="00C34D40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E39D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(</w:t>
      </w:r>
      <w:r w:rsidRPr="0064491A">
        <w:rPr>
          <w:rFonts w:ascii="Times New Roman" w:hAnsi="Times New Roman" w:cs="Times New Roman"/>
          <w:color w:val="FF0000"/>
          <w:sz w:val="28"/>
          <w:szCs w:val="28"/>
        </w:rPr>
        <w:t>НЕОБХОДИМО ПРОПИСАТЬ ВНУТРЕННИЕ ПРАВИЛА ТЕХНИКИ БЕЗОПАСНОСТИ И КОНКРЕТНЫЕ НАКАЗАНИЯ ЗА ИХ НАРУШЕНИЯ</w:t>
      </w:r>
      <w:r w:rsidRPr="0064491A">
        <w:rPr>
          <w:rFonts w:ascii="Times New Roman" w:hAnsi="Times New Roman" w:cs="Times New Roman"/>
          <w:sz w:val="28"/>
          <w:szCs w:val="28"/>
        </w:rPr>
        <w:t>)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9B32A3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B32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3" o:spid="_x0000_s1037" type="#_x0000_t62" style="position:absolute;left:0;text-align:left;margin-left:1.5pt;margin-top:-57.5pt;width:451.5pt;height:11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" adj="8733,23476" fillcolor="white [3201]" strokecolor="red" strokeweight="2pt">
            <v:textbox>
              <w:txbxContent>
                <w:p w:rsidR="007B2222" w:rsidRPr="00745897" w:rsidRDefault="007B2222" w:rsidP="00DE39D8">
                  <w:pPr>
                    <w:rPr>
                      <w:i/>
                      <w:sz w:val="24"/>
                      <w:szCs w:val="24"/>
                    </w:rPr>
                  </w:pPr>
                  <w:r w:rsidRPr="0074589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«Тулбокс» – </w:t>
                  </w:r>
                  <w:r w:rsidRPr="00745897">
                    <w:rPr>
                      <w:i/>
                      <w:sz w:val="24"/>
                      <w:szCs w:val="24"/>
                    </w:rPr>
                    <w:t>список инструмента и расходных материалов, который должен (или имеет право) привезти с с</w:t>
                  </w:r>
                  <w:r>
                    <w:rPr>
                      <w:i/>
                      <w:sz w:val="24"/>
                      <w:szCs w:val="24"/>
                    </w:rPr>
                    <w:t xml:space="preserve">обой участник. </w:t>
                  </w:r>
                  <w:r w:rsidRPr="00745897">
                    <w:rPr>
                      <w:i/>
                      <w:sz w:val="24"/>
                      <w:szCs w:val="24"/>
                    </w:rPr>
                    <w:t>Список «тулбокса» указывается в Техническом описа</w:t>
                  </w:r>
                  <w:r>
                    <w:rPr>
                      <w:i/>
                      <w:sz w:val="24"/>
                      <w:szCs w:val="24"/>
                    </w:rPr>
                    <w:t>нии компетенции)</w:t>
                  </w:r>
                  <w:r>
                    <w:rPr>
                      <w:i/>
                      <w:sz w:val="24"/>
                      <w:szCs w:val="24"/>
                    </w:rPr>
                    <w:br/>
                    <w:t xml:space="preserve">«Тулбокс» может быть: </w:t>
                  </w:r>
                  <w:r w:rsidRPr="00745897">
                    <w:rPr>
                      <w:b/>
                      <w:bCs/>
                      <w:i/>
                      <w:sz w:val="24"/>
                      <w:szCs w:val="24"/>
                    </w:rPr>
                    <w:t>определенный</w:t>
                  </w:r>
                  <w:r>
                    <w:rPr>
                      <w:i/>
                      <w:sz w:val="24"/>
                      <w:szCs w:val="24"/>
                    </w:rPr>
                    <w:t xml:space="preserve"> (точный перечень), </w:t>
                  </w:r>
                  <w:r w:rsidRPr="00745897">
                    <w:rPr>
                      <w:b/>
                      <w:bCs/>
                      <w:i/>
                      <w:sz w:val="24"/>
                      <w:szCs w:val="24"/>
                    </w:rPr>
                    <w:t>неопределенный</w:t>
                  </w:r>
                  <w:r w:rsidRPr="00745897">
                    <w:rPr>
                      <w:i/>
                      <w:sz w:val="24"/>
                      <w:szCs w:val="24"/>
                    </w:rPr>
                    <w:t xml:space="preserve"> (что счита</w:t>
                  </w:r>
                  <w:r>
                    <w:rPr>
                      <w:i/>
                      <w:sz w:val="24"/>
                      <w:szCs w:val="24"/>
                    </w:rPr>
                    <w:t xml:space="preserve">ет нужным привезти участник), </w:t>
                  </w:r>
                  <w:r w:rsidRPr="00745897">
                    <w:rPr>
                      <w:b/>
                      <w:bCs/>
                      <w:i/>
                      <w:sz w:val="24"/>
                      <w:szCs w:val="24"/>
                    </w:rPr>
                    <w:t>нулевой</w:t>
                  </w:r>
                  <w:r w:rsidRPr="00745897">
                    <w:rPr>
                      <w:i/>
                      <w:sz w:val="24"/>
                      <w:szCs w:val="24"/>
                    </w:rPr>
                    <w:t xml:space="preserve"> (не требуется)</w:t>
                  </w:r>
                </w:p>
              </w:txbxContent>
            </v:textbox>
          </v:shape>
        </w:pic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9F57C0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(</w:t>
      </w:r>
      <w:r w:rsidRPr="0029547E">
        <w:rPr>
          <w:rFonts w:ascii="Times New Roman" w:hAnsi="Times New Roman" w:cs="Times New Roman"/>
          <w:color w:val="FF0000"/>
          <w:sz w:val="28"/>
          <w:szCs w:val="28"/>
        </w:rPr>
        <w:t>УКАЖИТЕ ТУЛБОКС</w:t>
      </w:r>
      <w:r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9F57C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(</w:t>
      </w:r>
      <w:r w:rsidRPr="0029547E">
        <w:rPr>
          <w:rFonts w:ascii="Times New Roman" w:hAnsi="Times New Roman" w:cs="Times New Roman"/>
          <w:color w:val="FF0000"/>
          <w:sz w:val="28"/>
          <w:szCs w:val="28"/>
        </w:rPr>
        <w:t>УКАЖИТЕ ЗАПРЕЩЁННЫЕ МАТЕРИАЛЫ И ОБОРУДОВАНИЕ</w:t>
      </w:r>
      <w:r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(</w:t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ПРИКРЕПИТЕ КАРТИНКУ С ТИПИЧНЫМ ПЛАНОМ ЗАСТРОЙКИ 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(</w:t>
      </w:r>
      <w:r w:rsidRPr="0029547E">
        <w:rPr>
          <w:rFonts w:ascii="Times New Roman" w:hAnsi="Times New Roman" w:cs="Times New Roman"/>
          <w:color w:val="FF0000"/>
          <w:sz w:val="28"/>
          <w:szCs w:val="28"/>
        </w:rPr>
        <w:t>ПЛАН ЗАСТРОЙКИ ДОЛЖЕН СОДЕРЖАТЬ ВСЁ ОБОРУДОВАНИЕ, МЕБЕЛЬ, СТЕНЫ, ПОДВОДЫ ЭЛЕКТРИЧЕСТВА, ВОДЫ И ВОЗДУХА. НА ПЛАНЕ ДОЛЖНЫ БЫТЬ РАССТАВЛЕНЫ РАЗМЕРЫ И УСЛОВНЫЕ ОБОЗНАЧЕНИЯ. К ПЛАНУ ЗАСТРОЙКИ МОЖЕТ ПРИЛАГАТЬСЯ ТЕКСТОВОЕ ОПИСАНИЕ ТРЕБОВАНИЙ К ПЛОЩАДКЕ.</w:t>
      </w:r>
      <w:r w:rsidRPr="0029547E">
        <w:rPr>
          <w:rFonts w:ascii="Times New Roman" w:hAnsi="Times New Roman" w:cs="Times New Roman"/>
          <w:sz w:val="28"/>
          <w:szCs w:val="28"/>
        </w:rPr>
        <w:t>)</w: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44" w:rsidRDefault="00126344" w:rsidP="00970F49">
      <w:pPr>
        <w:spacing w:after="0" w:line="240" w:lineRule="auto"/>
      </w:pPr>
      <w:r>
        <w:separator/>
      </w:r>
    </w:p>
  </w:endnote>
  <w:endnote w:type="continuationSeparator" w:id="1">
    <w:p w:rsidR="00126344" w:rsidRDefault="0012634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7B222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B2222" w:rsidRPr="00832EBB" w:rsidRDefault="007B222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B2222" w:rsidRPr="00832EBB" w:rsidRDefault="007B222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B222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7B2222" w:rsidRPr="009955F8" w:rsidRDefault="007B2222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7B2222" w:rsidRPr="00832EBB" w:rsidRDefault="009B32A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7B2222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E61D7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B2222" w:rsidRDefault="007B2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44" w:rsidRDefault="00126344" w:rsidP="00970F49">
      <w:pPr>
        <w:spacing w:after="0" w:line="240" w:lineRule="auto"/>
      </w:pPr>
      <w:r>
        <w:separator/>
      </w:r>
    </w:p>
  </w:footnote>
  <w:footnote w:type="continuationSeparator" w:id="1">
    <w:p w:rsidR="00126344" w:rsidRDefault="0012634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B2222" w:rsidRDefault="007B222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B2222" w:rsidRDefault="007B222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B2222" w:rsidRPr="00B45AA4" w:rsidRDefault="007B222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07DCC"/>
    <w:multiLevelType w:val="hybridMultilevel"/>
    <w:tmpl w:val="AF9A1A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3CEE"/>
    <w:multiLevelType w:val="hybridMultilevel"/>
    <w:tmpl w:val="6592E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B8209A"/>
    <w:multiLevelType w:val="hybridMultilevel"/>
    <w:tmpl w:val="C45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04276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2C6899"/>
    <w:multiLevelType w:val="hybridMultilevel"/>
    <w:tmpl w:val="ADC62C16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27"/>
  </w:num>
  <w:num w:numId="5">
    <w:abstractNumId w:val="45"/>
  </w:num>
  <w:num w:numId="6">
    <w:abstractNumId w:val="4"/>
  </w:num>
  <w:num w:numId="7">
    <w:abstractNumId w:val="8"/>
  </w:num>
  <w:num w:numId="8">
    <w:abstractNumId w:val="35"/>
  </w:num>
  <w:num w:numId="9">
    <w:abstractNumId w:val="23"/>
  </w:num>
  <w:num w:numId="10">
    <w:abstractNumId w:val="38"/>
  </w:num>
  <w:num w:numId="11">
    <w:abstractNumId w:val="49"/>
  </w:num>
  <w:num w:numId="12">
    <w:abstractNumId w:val="26"/>
  </w:num>
  <w:num w:numId="13">
    <w:abstractNumId w:val="10"/>
  </w:num>
  <w:num w:numId="14">
    <w:abstractNumId w:val="18"/>
  </w:num>
  <w:num w:numId="15">
    <w:abstractNumId w:val="32"/>
  </w:num>
  <w:num w:numId="16">
    <w:abstractNumId w:val="40"/>
  </w:num>
  <w:num w:numId="17">
    <w:abstractNumId w:val="34"/>
  </w:num>
  <w:num w:numId="18">
    <w:abstractNumId w:val="37"/>
  </w:num>
  <w:num w:numId="19">
    <w:abstractNumId w:val="25"/>
  </w:num>
  <w:num w:numId="20">
    <w:abstractNumId w:val="48"/>
  </w:num>
  <w:num w:numId="21">
    <w:abstractNumId w:val="30"/>
  </w:num>
  <w:num w:numId="22">
    <w:abstractNumId w:val="2"/>
  </w:num>
  <w:num w:numId="23">
    <w:abstractNumId w:val="14"/>
  </w:num>
  <w:num w:numId="24">
    <w:abstractNumId w:val="5"/>
  </w:num>
  <w:num w:numId="25">
    <w:abstractNumId w:val="21"/>
  </w:num>
  <w:num w:numId="26">
    <w:abstractNumId w:val="43"/>
  </w:num>
  <w:num w:numId="27">
    <w:abstractNumId w:val="46"/>
  </w:num>
  <w:num w:numId="28">
    <w:abstractNumId w:val="41"/>
  </w:num>
  <w:num w:numId="29">
    <w:abstractNumId w:val="36"/>
  </w:num>
  <w:num w:numId="30">
    <w:abstractNumId w:val="3"/>
  </w:num>
  <w:num w:numId="31">
    <w:abstractNumId w:val="24"/>
  </w:num>
  <w:num w:numId="32">
    <w:abstractNumId w:val="22"/>
  </w:num>
  <w:num w:numId="33">
    <w:abstractNumId w:val="44"/>
  </w:num>
  <w:num w:numId="34">
    <w:abstractNumId w:val="28"/>
  </w:num>
  <w:num w:numId="35">
    <w:abstractNumId w:val="29"/>
  </w:num>
  <w:num w:numId="36">
    <w:abstractNumId w:val="1"/>
  </w:num>
  <w:num w:numId="37">
    <w:abstractNumId w:val="47"/>
  </w:num>
  <w:num w:numId="38">
    <w:abstractNumId w:val="19"/>
  </w:num>
  <w:num w:numId="39">
    <w:abstractNumId w:val="15"/>
  </w:num>
  <w:num w:numId="40">
    <w:abstractNumId w:val="17"/>
  </w:num>
  <w:num w:numId="41">
    <w:abstractNumId w:val="20"/>
  </w:num>
  <w:num w:numId="42">
    <w:abstractNumId w:val="7"/>
  </w:num>
  <w:num w:numId="43">
    <w:abstractNumId w:val="31"/>
  </w:num>
  <w:num w:numId="44">
    <w:abstractNumId w:val="16"/>
  </w:num>
  <w:num w:numId="45">
    <w:abstractNumId w:val="42"/>
  </w:num>
  <w:num w:numId="46">
    <w:abstractNumId w:val="39"/>
  </w:num>
  <w:num w:numId="47">
    <w:abstractNumId w:val="11"/>
  </w:num>
  <w:num w:numId="48">
    <w:abstractNumId w:val="0"/>
  </w:num>
  <w:num w:numId="49">
    <w:abstractNumId w:val="1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A1F96"/>
    <w:rsid w:val="000B3397"/>
    <w:rsid w:val="000D74AA"/>
    <w:rsid w:val="001024BE"/>
    <w:rsid w:val="00126344"/>
    <w:rsid w:val="00127743"/>
    <w:rsid w:val="0017612A"/>
    <w:rsid w:val="00220E70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832EBB"/>
    <w:rsid w:val="00834734"/>
    <w:rsid w:val="00835BF6"/>
    <w:rsid w:val="00881DD2"/>
    <w:rsid w:val="00882B54"/>
    <w:rsid w:val="008B560B"/>
    <w:rsid w:val="008D6DCF"/>
    <w:rsid w:val="008E61D7"/>
    <w:rsid w:val="009018F0"/>
    <w:rsid w:val="00953113"/>
    <w:rsid w:val="00970F49"/>
    <w:rsid w:val="009931F0"/>
    <w:rsid w:val="009955F8"/>
    <w:rsid w:val="009B32A3"/>
    <w:rsid w:val="009F57C0"/>
    <w:rsid w:val="00A27EE4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Скругленная прямоугольная выноска 14"/>
        <o:r id="V:Rule2" type="callout" idref="#Скругленная прямоугольная выноска 15"/>
        <o:r id="V:Rule3" type="callout" idref="#Скругленная прямоугольная выноска 18"/>
        <o:r id="V:Rule4" type="callout" idref="#Скругленная прямоугольная выноска 22"/>
        <o:r id="V:Rule5" type="callout" idref="#Скругленная прямоугольная выноска 26"/>
        <o:r id="V:Rule6" type="callout" idref="#_x0000_s1031"/>
        <o:r id="V:Rule7" type="callout" idref="#Скругленная прямоугольная выноска 27"/>
        <o:r id="V:Rule8" type="callout" idref="#Скругленная прямоугольная выноска 28"/>
        <o:r id="V:Rule9" type="callout" idref="#Скругленная прямоугольная выноска 30"/>
        <o:r id="V:Rule10" type="callout" idref="#Скругленная прямоугольная выноска 34"/>
        <o:r id="V:Rule11" type="callout" idref="#Скругленная прямоугольная выноска 33"/>
        <o:r id="V:Rule12" type="callout" idref="#AutoShape 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EFEF-AD72-412C-8FF9-18CFBE2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10</cp:revision>
  <dcterms:created xsi:type="dcterms:W3CDTF">2017-08-03T14:58:00Z</dcterms:created>
  <dcterms:modified xsi:type="dcterms:W3CDTF">2018-10-05T15:18:00Z</dcterms:modified>
</cp:coreProperties>
</file>