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B" w:rsidRPr="006B46E1" w:rsidRDefault="00EC16B9" w:rsidP="00D1026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</w:p>
    <w:p w:rsidR="00D10261" w:rsidRPr="003D4EEF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D1026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ДОГОВОР </w:t>
      </w:r>
      <w:r w:rsidR="00615299">
        <w:rPr>
          <w:rFonts w:ascii="Arial" w:eastAsia="Times New Roman" w:hAnsi="Arial" w:cs="Arial"/>
          <w:b/>
          <w:sz w:val="13"/>
          <w:szCs w:val="13"/>
          <w:lang w:eastAsia="ru-RU"/>
        </w:rPr>
        <w:t>№ _________________</w:t>
      </w:r>
    </w:p>
    <w:p w:rsidR="00D10261" w:rsidRPr="003D4EEF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об образовании на </w:t>
      </w:r>
      <w:proofErr w:type="gramStart"/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>обучение по</w:t>
      </w:r>
      <w:proofErr w:type="gramEnd"/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образ</w:t>
      </w:r>
      <w:r w:rsidR="000F0CF2">
        <w:rPr>
          <w:rFonts w:ascii="Arial" w:eastAsia="Times New Roman" w:hAnsi="Arial" w:cs="Arial"/>
          <w:b/>
          <w:sz w:val="13"/>
          <w:szCs w:val="13"/>
          <w:lang w:eastAsia="ru-RU"/>
        </w:rPr>
        <w:t>овательным программам высшего</w:t>
      </w: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образования  </w:t>
      </w:r>
    </w:p>
    <w:p w:rsidR="00D10261" w:rsidRPr="003D4EEF" w:rsidRDefault="00D10261" w:rsidP="00D10261">
      <w:pPr>
        <w:tabs>
          <w:tab w:val="center" w:pos="5103"/>
          <w:tab w:val="right" w:pos="10490"/>
        </w:tabs>
        <w:spacing w:before="120"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г. Хабаровск              </w:t>
      </w:r>
      <w:r w:rsidR="00615299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                                                         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>от «_____»____________20__г.</w:t>
      </w:r>
    </w:p>
    <w:p w:rsidR="00D10261" w:rsidRPr="003D4EEF" w:rsidRDefault="00D10261" w:rsidP="00D10261">
      <w:pPr>
        <w:tabs>
          <w:tab w:val="center" w:pos="5103"/>
          <w:tab w:val="right" w:pos="10632"/>
        </w:tabs>
        <w:spacing w:before="120"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</w:t>
      </w:r>
      <w:r w:rsidR="00E672EA">
        <w:rPr>
          <w:rFonts w:ascii="Arial" w:eastAsia="Times New Roman" w:hAnsi="Arial" w:cs="Arial"/>
          <w:sz w:val="13"/>
          <w:szCs w:val="13"/>
          <w:lang w:eastAsia="ru-RU"/>
        </w:rPr>
        <w:t>м «ИСПОЛНИТЕЛЬ», в лице  __________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Университета</w:t>
      </w:r>
      <w:r w:rsidR="00E672EA">
        <w:rPr>
          <w:rFonts w:ascii="Arial" w:eastAsia="Times New Roman" w:hAnsi="Arial" w:cs="Arial"/>
          <w:sz w:val="13"/>
          <w:szCs w:val="13"/>
          <w:lang w:eastAsia="ru-RU"/>
        </w:rPr>
        <w:t xml:space="preserve"> _______________________________________________________, действующего на основании  _______________________________________________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с одной стороны, граждани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н(</w:t>
      </w:r>
      <w:proofErr w:type="spellStart"/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ка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) ____________________________________________________________________________________________ , именуемый(</w:t>
      </w:r>
      <w:proofErr w:type="spell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ая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) в дальнейшем «ЗАКАЗЧИК» с другой стороны, граждани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н(</w:t>
      </w:r>
      <w:proofErr w:type="spellStart"/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ка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) ____________________________________________________________________________________________, именуемый(</w:t>
      </w:r>
      <w:proofErr w:type="spell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ая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D10261" w:rsidRPr="003D4EEF" w:rsidRDefault="00D10261" w:rsidP="00615299">
      <w:pPr>
        <w:tabs>
          <w:tab w:val="left" w:pos="2730"/>
          <w:tab w:val="center" w:pos="5342"/>
        </w:tabs>
        <w:spacing w:after="0" w:line="240" w:lineRule="auto"/>
        <w:ind w:left="425"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1. ПРЕДМЕТ ДОГОВОРА: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1.1.ИСПОЛНИТЕЛЬ обязуется  предоставить образовательную услугу, а ЗАКАЗЧИК обязуется оплатить</w:t>
      </w:r>
      <w:r w:rsidRPr="003D4EEF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обучение по</w:t>
      </w:r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образовательной программе  </w:t>
      </w:r>
      <w:proofErr w:type="spell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_________________________________код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___________________________________________________________________________________________ 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по___________________ форме обучения  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1.2.  Срок освоения образовательной программы (продолжительность обучения), на момент подписания Договора</w:t>
      </w:r>
      <w:r w:rsidR="00497CF1">
        <w:rPr>
          <w:rFonts w:ascii="Arial" w:eastAsia="Times New Roman" w:hAnsi="Arial" w:cs="Arial"/>
          <w:sz w:val="13"/>
          <w:szCs w:val="13"/>
          <w:lang w:eastAsia="ru-RU"/>
        </w:rPr>
        <w:t>,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составляет __________ лет (года)_____ месяцев.</w:t>
      </w:r>
    </w:p>
    <w:p w:rsidR="00D10261" w:rsidRPr="003D4EEF" w:rsidRDefault="00615299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 xml:space="preserve">         </w:t>
      </w:r>
      <w:r w:rsidR="00D10261"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Срок </w:t>
      </w:r>
      <w:proofErr w:type="gramStart"/>
      <w:r w:rsidR="00D10261" w:rsidRPr="003D4EEF">
        <w:rPr>
          <w:rFonts w:ascii="Arial" w:eastAsia="Times New Roman" w:hAnsi="Arial" w:cs="Arial"/>
          <w:sz w:val="13"/>
          <w:szCs w:val="13"/>
          <w:lang w:eastAsia="ru-RU"/>
        </w:rPr>
        <w:t>обучения</w:t>
      </w:r>
      <w:proofErr w:type="gramEnd"/>
      <w:r w:rsidR="00D10261"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по индивидуальному учебному плану, в том числе ускоренному обучению составляет ___ лет (года) _____ месяцев.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1.3. После освоения 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ОБУЧАЮЩИМСЯ</w:t>
      </w:r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образовательной программы и успешного прохождения итоговой (государственной итоговой) аттестации ему выдается ________________________________________________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1.4.ОБУЧАЮЩЕМУСЯ, не прошедшему итоговой аттестации или получившему  на итоговой аттестации неудовлетворительные результаты, а также ОБУЧАЮЩЕМУСЯ, освоившему часть образовательной программы и (или) отчисленному из ДВГУПС выдаётся справка об обучении или о периоде 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обучения по образцу</w:t>
      </w:r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, самостоятельно устанавливаемому ИСПОЛНИТЕЛЕМ.</w:t>
      </w:r>
    </w:p>
    <w:p w:rsidR="00D10261" w:rsidRPr="003D4EEF" w:rsidRDefault="00615299" w:rsidP="00615299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>
        <w:rPr>
          <w:rFonts w:ascii="Arial" w:eastAsia="MS Mincho" w:hAnsi="Arial" w:cs="Arial"/>
          <w:b/>
          <w:sz w:val="13"/>
          <w:szCs w:val="13"/>
          <w:lang w:eastAsia="ru-RU"/>
        </w:rPr>
        <w:t>2.</w:t>
      </w:r>
      <w:r w:rsidR="00D10261"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ПРАВА ИСПОЛНИТЕЛЯ, ЗАКАЗЧИКА И ОБУЧАЮЩЕГОСЯ</w:t>
      </w:r>
    </w:p>
    <w:p w:rsidR="00D10261" w:rsidRPr="003D4EEF" w:rsidRDefault="00D10261" w:rsidP="00D10261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ab/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2.1. ИСПОЛНИТЕЛЬ вправе:</w:t>
      </w:r>
    </w:p>
    <w:p w:rsidR="00D10261" w:rsidRPr="003D4EEF" w:rsidRDefault="000F7C8E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>2.1.1.Самостоятельно</w:t>
      </w:r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осуществлять образовательный процесс, выбирать системы оценок, формы, порядок  и  периодичность  промежуточной аттестации </w:t>
      </w:r>
      <w:proofErr w:type="gramStart"/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>ОБУЧАЮЩЕГОСЯ</w:t>
      </w:r>
      <w:proofErr w:type="gramEnd"/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D10261" w:rsidRPr="003D4EEF" w:rsidRDefault="000F7C8E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 xml:space="preserve">2.1.2.Применять к </w:t>
      </w:r>
      <w:proofErr w:type="gramStart"/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>ОБУЧАЮЩЕМУСЯ</w:t>
      </w:r>
      <w:proofErr w:type="gramEnd"/>
      <w:r w:rsidR="00D10261"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2.2. ЗАКАЗЧИК вправе: 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2.3.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ОБУЧАЮЩЕМУСЯ предоставляются академические права в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соответствии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с частью 1 статьи 34 Федерального закона от 29 декабря  2012 г. № 273-ФЗ «Об образовании в Российской Федерации». </w:t>
      </w:r>
      <w:r w:rsidR="000F7C8E">
        <w:rPr>
          <w:rFonts w:ascii="Arial" w:eastAsia="MS Mincho" w:hAnsi="Arial" w:cs="Arial"/>
          <w:b/>
          <w:sz w:val="13"/>
          <w:szCs w:val="13"/>
          <w:lang w:eastAsia="ru-RU"/>
        </w:rPr>
        <w:t xml:space="preserve">ОБУЧАЮЩИЙСЯ </w:t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также вправе: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2.3.1. Получать информацию от ИСПОЛНИТЕЛЯ по вопросам организации и обеспечения надлежащего исполнения услуг, предусмотренных  разделом 1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2.3.2. Обращаться к работникам ИСПОЛНИТЕЛЯ по вопросам, касающимся образовательного процесса.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2.3.3. Пользоваться в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порядке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>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2.3.5. Принимать в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порядке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>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</w:p>
    <w:p w:rsidR="00D10261" w:rsidRPr="003D4EEF" w:rsidRDefault="00D10261" w:rsidP="00615299">
      <w:pPr>
        <w:tabs>
          <w:tab w:val="left" w:pos="567"/>
          <w:tab w:val="left" w:pos="270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3. ОБЯЗАННОСТИ ИСПОЛНИТЕЛЯ, ЗАКАЗЧИКА И ОБУЧАЮЩЕГОСЯ</w:t>
      </w:r>
    </w:p>
    <w:p w:rsidR="00D10261" w:rsidRPr="003D4EEF" w:rsidRDefault="00D10261" w:rsidP="00D10261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ab/>
        <w:t>3. 1. ИСПОЛНИТЕЛЬ обязан: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3.1.2.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Принимать плату от ЗАКАЗЧИКА за услуги указанные в п.1.1. настоящего договора в безналичном 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порядке</w:t>
      </w:r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, на  счет ИСПОЛНИТЕЛЯ.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Образовательные услуги оказываются в соответствии с федеральным государственным образовательным стандартом, учебным планом или индивидуальным учебным планом, расписанием занятий ИСПОЛНИТЕЛЯ.</w:t>
      </w:r>
      <w:proofErr w:type="gramEnd"/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3.1.4.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Обеспечить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ОБУЧАЮЩЕМУСЯ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lastRenderedPageBreak/>
        <w:t>3.1.5.</w:t>
      </w:r>
      <w:r w:rsidRPr="003D4EE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Информировать ОБУЧАЮЩЕГОСЯ об изменении размера оплаты за 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обучение по запросу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>, или путем ознакомления с приказами ректора ДВГУПС, которые размещаются на информационных стендах института, отдела доходов, сайте университета (</w:t>
      </w:r>
      <w:hyperlink r:id="rId8" w:history="1"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www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proofErr w:type="spellStart"/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dvgups</w:t>
        </w:r>
        <w:proofErr w:type="spellEnd"/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ru</w:t>
        </w:r>
      </w:hyperlink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) или </w:t>
      </w:r>
      <w:proofErr w:type="spellStart"/>
      <w:r w:rsidRPr="003D4EEF">
        <w:rPr>
          <w:rFonts w:ascii="Arial" w:eastAsia="MS Mincho" w:hAnsi="Arial" w:cs="Arial"/>
          <w:sz w:val="13"/>
          <w:szCs w:val="13"/>
          <w:lang w:eastAsia="ru-RU"/>
        </w:rPr>
        <w:t>смс</w:t>
      </w:r>
      <w:proofErr w:type="spell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сообщениями.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10261" w:rsidRPr="003D4EEF" w:rsidRDefault="00D10261" w:rsidP="00D10261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3.1.7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3.2. ЗАКАЗЧИК  обязан: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3.2.1.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документы, подтверждающие такую оплату, в течение 10 дней после осуществления оплаты.</w:t>
      </w:r>
      <w:proofErr w:type="gramEnd"/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3.2.2. При выходе из академического отпуска ОБУЧАЮЩЕГОСЯ, производить оплату   стоимости  семестрового  обучения исходя из текущей стоимости обучения и даты выхода из академического отпуска (кроме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обучающихся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по программам академической мобильности).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3.2.4. ЗАКАЗЧИК несет ответственность за нарушение обязательств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ОБУЧАЮЩИМСЯ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в полном объеме.</w:t>
      </w: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3.3. ОБУЧАЮЩИЙСЯ обязан: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указанной в п.1.1. настоящего договора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не оказанной.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3.3.2. Выполнять  требования Устава ИСПОЛНИТЕЛЯ,  правил внутреннего распорядка обучающихся, правил проживания в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общежитиях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3.3.3. </w:t>
      </w:r>
      <w:r w:rsidRPr="003D4EEF">
        <w:rPr>
          <w:rFonts w:ascii="Arial" w:eastAsia="MS Mincho" w:hAnsi="Arial" w:cs="Arial"/>
          <w:spacing w:val="-4"/>
          <w:sz w:val="13"/>
          <w:szCs w:val="13"/>
          <w:lang w:eastAsia="ru-RU"/>
        </w:rPr>
        <w:t xml:space="preserve">Бережно относиться к имуществу ИСПОЛНИТЕЛЯ, возмещать ущерб, причиненный имуществу ИСПОЛНИТЕЛЯ, в </w:t>
      </w:r>
      <w:proofErr w:type="gramStart"/>
      <w:r w:rsidRPr="003D4EEF">
        <w:rPr>
          <w:rFonts w:ascii="Arial" w:eastAsia="MS Mincho" w:hAnsi="Arial" w:cs="Arial"/>
          <w:spacing w:val="-4"/>
          <w:sz w:val="13"/>
          <w:szCs w:val="13"/>
          <w:lang w:eastAsia="ru-RU"/>
        </w:rPr>
        <w:t>соответствии</w:t>
      </w:r>
      <w:proofErr w:type="gramEnd"/>
      <w:r w:rsidRPr="003D4EEF">
        <w:rPr>
          <w:rFonts w:ascii="Arial" w:eastAsia="MS Mincho" w:hAnsi="Arial" w:cs="Arial"/>
          <w:spacing w:val="-4"/>
          <w:sz w:val="13"/>
          <w:szCs w:val="13"/>
          <w:lang w:eastAsia="ru-RU"/>
        </w:rPr>
        <w:t xml:space="preserve"> с законодательством Российской Федерации.</w:t>
      </w:r>
    </w:p>
    <w:p w:rsidR="00D10261" w:rsidRPr="003D4EEF" w:rsidRDefault="00D10261" w:rsidP="00615299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4.СТ</w:t>
      </w:r>
      <w:r w:rsidR="00615299">
        <w:rPr>
          <w:rFonts w:ascii="Arial" w:eastAsia="MS Mincho" w:hAnsi="Arial" w:cs="Arial"/>
          <w:b/>
          <w:sz w:val="13"/>
          <w:szCs w:val="13"/>
          <w:lang w:eastAsia="ru-RU"/>
        </w:rPr>
        <w:t>ОИМОСТЬ УСЛУГ, СРОКИ И ПОРЯДОК</w:t>
      </w: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 xml:space="preserve"> ИХ ОПЛАТЫ</w:t>
      </w:r>
    </w:p>
    <w:p w:rsidR="00D10261" w:rsidRPr="00E03D13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4.1.</w:t>
      </w:r>
      <w:r w:rsidR="00F82B88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>Полная стоимость образовательных услуг за весь период обучения составляет __________ _______________________________________________________________________________</w:t>
      </w:r>
      <w:r w:rsidRPr="00E03D13">
        <w:rPr>
          <w:rFonts w:ascii="Arial" w:eastAsia="Times New Roman" w:hAnsi="Arial" w:cs="Arial"/>
          <w:sz w:val="13"/>
          <w:szCs w:val="13"/>
          <w:lang w:eastAsia="ru-RU"/>
        </w:rPr>
        <w:t>______ рублей.</w:t>
      </w:r>
    </w:p>
    <w:p w:rsidR="00D10261" w:rsidRPr="00E03D13" w:rsidRDefault="00D10261" w:rsidP="00D10261">
      <w:pPr>
        <w:spacing w:after="0" w:line="240" w:lineRule="auto"/>
        <w:ind w:firstLine="142"/>
        <w:jc w:val="center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(</w:t>
      </w:r>
      <w:proofErr w:type="gramStart"/>
      <w:r w:rsidRPr="00E03D13">
        <w:rPr>
          <w:rFonts w:ascii="Arial" w:eastAsia="MS Mincho" w:hAnsi="Arial" w:cs="Arial"/>
          <w:sz w:val="13"/>
          <w:szCs w:val="13"/>
          <w:lang w:eastAsia="ru-RU"/>
        </w:rPr>
        <w:t>с</w:t>
      </w:r>
      <w:proofErr w:type="gramEnd"/>
      <w:r w:rsidRPr="00E03D13">
        <w:rPr>
          <w:rFonts w:ascii="Arial" w:eastAsia="MS Mincho" w:hAnsi="Arial" w:cs="Arial"/>
          <w:sz w:val="13"/>
          <w:szCs w:val="13"/>
          <w:lang w:eastAsia="ru-RU"/>
        </w:rPr>
        <w:t>умма цифрами и прописью)</w:t>
      </w:r>
    </w:p>
    <w:p w:rsidR="00332CFE" w:rsidRPr="00E03D13" w:rsidRDefault="00332CFE" w:rsidP="000F7C8E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4.2. На момент заключения договора с</w:t>
      </w:r>
      <w:r w:rsidR="003B710B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тоимость образовательных услуг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>составляет за ________ семестр _________ курса ____________________________________________________________________________</w:t>
      </w:r>
      <w:r w:rsidR="000F7C8E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_____________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рублей. </w:t>
      </w:r>
    </w:p>
    <w:p w:rsidR="00332CFE" w:rsidRPr="00E03D13" w:rsidRDefault="00332CFE" w:rsidP="00332CFE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                                                                   (</w:t>
      </w:r>
      <w:proofErr w:type="gramStart"/>
      <w:r w:rsidRPr="00E03D13">
        <w:rPr>
          <w:rFonts w:ascii="Arial" w:eastAsia="MS Mincho" w:hAnsi="Arial" w:cs="Arial"/>
          <w:sz w:val="13"/>
          <w:szCs w:val="13"/>
          <w:lang w:eastAsia="ru-RU"/>
        </w:rPr>
        <w:t>с</w:t>
      </w:r>
      <w:proofErr w:type="gramEnd"/>
      <w:r w:rsidRPr="00E03D13">
        <w:rPr>
          <w:rFonts w:ascii="Arial" w:eastAsia="MS Mincho" w:hAnsi="Arial" w:cs="Arial"/>
          <w:sz w:val="13"/>
          <w:szCs w:val="13"/>
          <w:lang w:eastAsia="ru-RU"/>
        </w:rPr>
        <w:t>умма цифрами и прописью)</w:t>
      </w:r>
    </w:p>
    <w:p w:rsidR="00332CFE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13"/>
          <w:szCs w:val="13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4.3. </w:t>
      </w:r>
      <w:r w:rsidRPr="00E03D13">
        <w:rPr>
          <w:rFonts w:ascii="Arial" w:hAnsi="Arial" w:cs="Arial"/>
          <w:sz w:val="13"/>
          <w:szCs w:val="13"/>
        </w:rPr>
        <w:t xml:space="preserve">Увеличение стоимости образовательных услуг после заключения настоящего Договора не допускается, </w:t>
      </w:r>
      <w:proofErr w:type="gramStart"/>
      <w:r w:rsidRPr="00E03D13">
        <w:rPr>
          <w:rFonts w:ascii="Arial" w:hAnsi="Arial" w:cs="Arial"/>
          <w:sz w:val="13"/>
          <w:szCs w:val="13"/>
        </w:rPr>
        <w:t>за</w:t>
      </w:r>
      <w:proofErr w:type="gramEnd"/>
      <w:r w:rsidRPr="00E03D13">
        <w:rPr>
          <w:rFonts w:ascii="Arial" w:hAnsi="Arial" w:cs="Arial"/>
          <w:sz w:val="13"/>
          <w:szCs w:val="13"/>
        </w:rPr>
        <w:t xml:space="preserve">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332CFE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hAnsi="Arial" w:cs="Arial"/>
          <w:sz w:val="13"/>
          <w:szCs w:val="13"/>
        </w:rPr>
        <w:t>При оплате до 1 сентября текущего года полного периода обучения, стоимость платных образовательных услуг по договору (последующие годы) на коэффициент уровня инфляции не увеличивается.</w:t>
      </w:r>
    </w:p>
    <w:p w:rsidR="003B710B" w:rsidRPr="00E03D13" w:rsidRDefault="00332CFE" w:rsidP="00332C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При внесении </w:t>
      </w:r>
      <w:r w:rsidR="00497CF1" w:rsidRPr="00E03D13">
        <w:rPr>
          <w:rFonts w:ascii="Arial" w:eastAsia="MS Mincho" w:hAnsi="Arial" w:cs="Arial"/>
          <w:sz w:val="13"/>
          <w:szCs w:val="13"/>
          <w:lang w:eastAsia="ru-RU"/>
        </w:rPr>
        <w:t>частичной</w:t>
      </w:r>
      <w:r w:rsidR="00B932C2">
        <w:rPr>
          <w:rFonts w:ascii="Arial" w:eastAsia="MS Mincho" w:hAnsi="Arial" w:cs="Arial"/>
          <w:sz w:val="13"/>
          <w:szCs w:val="13"/>
          <w:lang w:eastAsia="ru-RU"/>
        </w:rPr>
        <w:t xml:space="preserve"> оплаты за обучение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ЗАКАЗЧИК обязан произв</w:t>
      </w:r>
      <w:r w:rsidR="003B710B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одить оплату стоимости образовательных услуг за последующие периоды обучения с учетом увеличения на </w:t>
      </w:r>
      <w:r w:rsidR="003B710B" w:rsidRPr="00E03D13">
        <w:rPr>
          <w:rFonts w:ascii="Arial" w:hAnsi="Arial" w:cs="Arial"/>
          <w:sz w:val="13"/>
          <w:szCs w:val="13"/>
        </w:rPr>
        <w:t>коэффициент уровня инфляции.</w:t>
      </w:r>
    </w:p>
    <w:p w:rsidR="00332CFE" w:rsidRPr="00E03D13" w:rsidRDefault="00332CFE" w:rsidP="00332CFE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4.4. Оплата услуг ЗАКАЗЧИКОМ производится путем перечисления денежных средств в безналичном </w:t>
      </w:r>
      <w:proofErr w:type="gramStart"/>
      <w:r w:rsidRPr="00E03D13">
        <w:rPr>
          <w:rFonts w:ascii="Arial" w:eastAsia="MS Mincho" w:hAnsi="Arial" w:cs="Arial"/>
          <w:sz w:val="13"/>
          <w:szCs w:val="13"/>
          <w:lang w:eastAsia="ru-RU"/>
        </w:rPr>
        <w:t>порядке</w:t>
      </w:r>
      <w:proofErr w:type="gramEnd"/>
      <w:r w:rsidRPr="00E03D13">
        <w:rPr>
          <w:rFonts w:ascii="Arial" w:eastAsia="MS Mincho" w:hAnsi="Arial" w:cs="Arial"/>
          <w:sz w:val="13"/>
          <w:szCs w:val="13"/>
          <w:lang w:eastAsia="ru-RU"/>
        </w:rPr>
        <w:t xml:space="preserve"> на счет ИСПОЛНИТЕЛЯ, указанный на официальном сайте ДВГУПС (</w:t>
      </w:r>
      <w:hyperlink r:id="rId9" w:history="1"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www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proofErr w:type="spellStart"/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dvgups</w:t>
        </w:r>
        <w:proofErr w:type="spellEnd"/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eastAsia="ru-RU"/>
          </w:rPr>
          <w:t>.</w:t>
        </w:r>
        <w:r w:rsidRPr="00E03D13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 w:eastAsia="ru-RU"/>
          </w:rPr>
          <w:t>ru</w:t>
        </w:r>
      </w:hyperlink>
      <w:r w:rsidRPr="00E03D13">
        <w:rPr>
          <w:rFonts w:ascii="Arial" w:eastAsia="MS Mincho" w:hAnsi="Arial" w:cs="Arial"/>
          <w:sz w:val="13"/>
          <w:szCs w:val="13"/>
          <w:lang w:eastAsia="ru-RU"/>
        </w:rPr>
        <w:t>) по семестрам:</w:t>
      </w:r>
    </w:p>
    <w:p w:rsidR="00332CFE" w:rsidRPr="00E03D13" w:rsidRDefault="00F82B88" w:rsidP="00332CFE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 xml:space="preserve">за первый семестр </w:t>
      </w:r>
      <w:r w:rsidR="00332CFE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до </w:t>
      </w:r>
      <w:r w:rsidR="00497CF1" w:rsidRPr="00E03D13">
        <w:rPr>
          <w:rFonts w:ascii="Arial" w:eastAsia="MS Mincho" w:hAnsi="Arial" w:cs="Arial"/>
          <w:sz w:val="13"/>
          <w:szCs w:val="13"/>
          <w:lang w:eastAsia="ru-RU"/>
        </w:rPr>
        <w:t>01 сентября</w:t>
      </w:r>
      <w:r w:rsidR="00410A5A">
        <w:rPr>
          <w:rFonts w:ascii="Arial" w:eastAsia="MS Mincho" w:hAnsi="Arial" w:cs="Arial"/>
          <w:sz w:val="13"/>
          <w:szCs w:val="13"/>
          <w:lang w:eastAsia="ru-RU"/>
        </w:rPr>
        <w:t>;</w:t>
      </w:r>
    </w:p>
    <w:p w:rsidR="00332CFE" w:rsidRPr="00E03D13" w:rsidRDefault="00F82B88" w:rsidP="00332CF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>
        <w:rPr>
          <w:rFonts w:ascii="Arial" w:eastAsia="MS Mincho" w:hAnsi="Arial" w:cs="Arial"/>
          <w:sz w:val="13"/>
          <w:szCs w:val="13"/>
          <w:lang w:eastAsia="ru-RU"/>
        </w:rPr>
        <w:t>за второй семестр до 01 февраля</w:t>
      </w:r>
      <w:r w:rsidR="00497CF1" w:rsidRPr="00E03D13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E03D13">
        <w:rPr>
          <w:rFonts w:ascii="Arial" w:eastAsia="MS Mincho" w:hAnsi="Arial" w:cs="Arial"/>
          <w:sz w:val="13"/>
          <w:szCs w:val="13"/>
          <w:lang w:eastAsia="ru-RU"/>
        </w:rPr>
        <w:t>Датой оплаты считается дата п</w:t>
      </w:r>
      <w:r w:rsidR="00332CFE" w:rsidRPr="00E03D13">
        <w:rPr>
          <w:rFonts w:ascii="Arial" w:eastAsia="MS Mincho" w:hAnsi="Arial" w:cs="Arial"/>
          <w:sz w:val="13"/>
          <w:szCs w:val="13"/>
          <w:lang w:eastAsia="ru-RU"/>
        </w:rPr>
        <w:t xml:space="preserve">оступления денежных средств на </w:t>
      </w:r>
      <w:r w:rsidRPr="00E03D13">
        <w:rPr>
          <w:rFonts w:ascii="Arial" w:eastAsia="MS Mincho" w:hAnsi="Arial" w:cs="Arial"/>
          <w:sz w:val="13"/>
          <w:szCs w:val="13"/>
          <w:lang w:eastAsia="ru-RU"/>
        </w:rPr>
        <w:t>счет ИСПОЛНИТЕЛЯ.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4.5. Размер оплаты за обучение не включает в себя выплату стипендии, оплату проживания в общежитии, медицинское обслуживание и проезд.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4.6. ИСПОЛНИТЕЛЬ оставляет за собой право не допускать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ОБУЧАЮЩЕГОСЯ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к учебным занятиям при наличии задолженности по оплате за обучение.</w:t>
      </w:r>
    </w:p>
    <w:p w:rsidR="00D10261" w:rsidRPr="003D4EEF" w:rsidRDefault="00D10261" w:rsidP="00615299">
      <w:pPr>
        <w:tabs>
          <w:tab w:val="left" w:pos="2325"/>
          <w:tab w:val="center" w:pos="5343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5. СРОК ДЕЙСТВИЯ ДОГОВОРА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0261" w:rsidRPr="003D4EEF" w:rsidRDefault="00D10261" w:rsidP="00615299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b/>
          <w:sz w:val="13"/>
          <w:szCs w:val="13"/>
          <w:lang w:eastAsia="ru-RU"/>
        </w:rPr>
        <w:t>6. СОГЛАСИЕ НА ОБРАБОТКУ ПЕРСОНАЛЬНЫХ ДАННЫХ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6.1.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ОБУЧАЮЩИЙСЯ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D10261" w:rsidRPr="003D4EEF" w:rsidRDefault="00D10261" w:rsidP="00615299">
      <w:pPr>
        <w:pStyle w:val="a5"/>
        <w:tabs>
          <w:tab w:val="left" w:pos="1800"/>
          <w:tab w:val="center" w:pos="5130"/>
        </w:tabs>
        <w:ind w:firstLine="142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7. ПОРЯДОК ИЗМЕНЕНИЯ И РАСТОРЖЕНИЯ ДОГОВОРА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7.1. </w:t>
      </w:r>
      <w:r w:rsidRPr="003D4EEF">
        <w:rPr>
          <w:rFonts w:ascii="Arial" w:eastAsia="MS Mincho" w:hAnsi="Arial" w:cs="Arial"/>
          <w:spacing w:val="-2"/>
          <w:sz w:val="13"/>
          <w:szCs w:val="1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3D4EEF">
        <w:rPr>
          <w:rFonts w:ascii="Arial" w:eastAsia="MS Mincho" w:hAnsi="Arial" w:cs="Arial"/>
          <w:spacing w:val="-2"/>
          <w:sz w:val="13"/>
          <w:szCs w:val="13"/>
        </w:rPr>
        <w:t xml:space="preserve">7.2. Настоящий </w:t>
      </w:r>
      <w:proofErr w:type="gramStart"/>
      <w:r w:rsidRPr="003D4EEF">
        <w:rPr>
          <w:rFonts w:ascii="Arial" w:eastAsia="MS Mincho" w:hAnsi="Arial" w:cs="Arial"/>
          <w:spacing w:val="-2"/>
          <w:sz w:val="13"/>
          <w:szCs w:val="13"/>
        </w:rPr>
        <w:t>Договор</w:t>
      </w:r>
      <w:proofErr w:type="gramEnd"/>
      <w:r w:rsidRPr="003D4EEF">
        <w:rPr>
          <w:rFonts w:ascii="Arial" w:eastAsia="MS Mincho" w:hAnsi="Arial" w:cs="Arial"/>
          <w:spacing w:val="-2"/>
          <w:sz w:val="13"/>
          <w:szCs w:val="13"/>
        </w:rPr>
        <w:t xml:space="preserve"> может быть расторгнут по соглашению СТОРОН.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7.3. Настоящий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Договор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7.4. Действие настоящего Договора прекращается досрочно: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proofErr w:type="gramStart"/>
      <w:r w:rsidRPr="003D4EEF">
        <w:rPr>
          <w:rFonts w:ascii="Arial" w:eastAsia="MS Mincho" w:hAnsi="Arial" w:cs="Arial"/>
          <w:sz w:val="13"/>
          <w:szCs w:val="13"/>
        </w:rPr>
        <w:t>- по инициативе ИСПОЛНИТЕЛЯ в случае применения к ОБУЧАЮЩЕМУСЯ,</w:t>
      </w:r>
      <w:r w:rsidRPr="003D4EEF">
        <w:rPr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sz w:val="13"/>
          <w:szCs w:val="13"/>
        </w:rPr>
        <w:t>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7.5. ИСПОЛНИТЕЛЬ вправе отказаться от исполнения обязательств по Договору, 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 7.6.</w:t>
      </w:r>
      <w:r w:rsidRPr="003D4EEF">
        <w:rPr>
          <w:rFonts w:ascii="Arial" w:eastAsia="MS Mincho" w:hAnsi="Arial" w:cs="Arial"/>
          <w:color w:val="FF0000"/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color w:val="000000" w:themeColor="text1"/>
          <w:sz w:val="13"/>
          <w:szCs w:val="13"/>
        </w:rPr>
        <w:t xml:space="preserve">ЗАКАЗЧИК </w:t>
      </w:r>
      <w:r w:rsidRPr="003D4EEF">
        <w:rPr>
          <w:rFonts w:ascii="Arial" w:eastAsia="MS Mincho" w:hAnsi="Arial" w:cs="Arial"/>
          <w:sz w:val="13"/>
          <w:szCs w:val="1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D10261" w:rsidRPr="003D4EEF" w:rsidRDefault="00D10261" w:rsidP="00D10261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ab/>
        <w:t xml:space="preserve">              8.</w:t>
      </w:r>
      <w:r w:rsidRPr="003D4EEF">
        <w:rPr>
          <w:rFonts w:ascii="Arial" w:eastAsia="MS Mincho" w:hAnsi="Arial" w:cs="Arial"/>
          <w:sz w:val="13"/>
          <w:szCs w:val="13"/>
        </w:rPr>
        <w:t xml:space="preserve"> </w:t>
      </w:r>
      <w:r w:rsidRPr="003D4EEF">
        <w:rPr>
          <w:rFonts w:ascii="Arial" w:eastAsia="MS Mincho" w:hAnsi="Arial" w:cs="Arial"/>
          <w:b/>
          <w:sz w:val="13"/>
          <w:szCs w:val="13"/>
        </w:rPr>
        <w:t>ОТВЕТСТВЕННОСТЬ СТОРОН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8.2.1. Безвозмездного оказания образовательной услуги.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8.2.2. Соразмерного уменьшения стоимости оказанной образовательной услуги.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0261" w:rsidRPr="003D4EEF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8.4.3. Потребовать уменьшения стоимости образовательной услуги;</w:t>
      </w:r>
    </w:p>
    <w:p w:rsidR="00D10261" w:rsidRDefault="00D10261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8.4.4. Расторгнуть Договор.</w:t>
      </w:r>
    </w:p>
    <w:p w:rsidR="00615299" w:rsidRDefault="00615299" w:rsidP="00615299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15299">
        <w:rPr>
          <w:rFonts w:ascii="Arial" w:eastAsia="MS Mincho" w:hAnsi="Arial" w:cs="Arial"/>
          <w:sz w:val="13"/>
          <w:szCs w:val="13"/>
        </w:rPr>
        <w:t>8.5. В случае просрочки оплаты образовательной услуги Исполнитель вправе потребовать уплаты Заказчиком процентов на сумму долга в соответствии со ст. 395 ГК РФ.</w:t>
      </w:r>
    </w:p>
    <w:p w:rsidR="00615299" w:rsidRPr="003D4EEF" w:rsidRDefault="00615299" w:rsidP="00D10261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</w:p>
    <w:p w:rsidR="00D10261" w:rsidRPr="003D4EEF" w:rsidRDefault="00D10261" w:rsidP="00615299">
      <w:pPr>
        <w:pStyle w:val="a5"/>
        <w:tabs>
          <w:tab w:val="left" w:pos="1995"/>
          <w:tab w:val="left" w:pos="3315"/>
          <w:tab w:val="center" w:pos="5130"/>
        </w:tabs>
        <w:ind w:firstLine="142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9. ПРОЧИЕ УСЛОВИЯ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 спортсменам-членам сборных команд ДВГУПС, участникам художественных творческих коллективов ДВГУПС,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9.2. Сведения, указанные в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настоящем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9.3. Изменения  (за исключением условий пунктов 4.1., 4.3. и 9.1.)  к настоящему Договору оформляются дополнительными соглашениями.</w:t>
      </w:r>
    </w:p>
    <w:p w:rsidR="00D10261" w:rsidRPr="003D4EEF" w:rsidRDefault="00D10261" w:rsidP="00D10261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9.4.В настоящем договоре СТОРОНЫ установили, что  фактически понесенными расходами ИСПОЛНИТЕЛЯ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являются расходы, за период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времени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когда ОБУЧАЮЩЕМУСЯ оказывались образовательные  услуги с учетом экономически оправданных затрат. Под периодом предоставления образовательной услуги (периодом обучения) понимается промежуток времени, с даты издания </w:t>
      </w:r>
      <w:proofErr w:type="gramStart"/>
      <w:r w:rsidRPr="003D4EEF">
        <w:rPr>
          <w:rFonts w:ascii="Arial" w:eastAsia="MS Mincho" w:hAnsi="Arial" w:cs="Arial"/>
          <w:sz w:val="13"/>
          <w:szCs w:val="13"/>
          <w:lang w:eastAsia="ru-RU"/>
        </w:rPr>
        <w:t>приказа</w:t>
      </w:r>
      <w:proofErr w:type="gramEnd"/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о зачислении ОБУЧАЮЩЕГОСЯ в ДВГУПС, до даты издания приказа об окончании обучения или отчисления ОБУЧАЮЩЕГОСЯ из ДВГУПС.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9.5. Настоящий договор составлен в ___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экземплярах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>, имеющих одинаковую юридическую силу. Изменения и дополнения настоящего Договора могут производиться только в письменной форме.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9.6. Изменения Договора оформляются дополнительными соглашениями к Договору.</w:t>
      </w:r>
      <w:r w:rsidRPr="003D4EEF">
        <w:rPr>
          <w:rFonts w:ascii="Arial" w:eastAsia="MS Mincho" w:hAnsi="Arial" w:cs="Arial"/>
          <w:b/>
          <w:sz w:val="13"/>
          <w:szCs w:val="13"/>
        </w:rPr>
        <w:t xml:space="preserve">  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9.7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 xml:space="preserve"> В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се сообщения, предупреждения, уведомления и иные юридически значимые сообщения (далее вместе – сообщение) Сторон в ходе исполнения Договора направляются Сторонами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разделе 10 Договора, либо направляются по электронной почте по следующим адресам: для ОБУЧАЮЩЕГОСЯ – адрес электронной почты, указанный в разделе 10 Договора, для ИСПОЛНИТЕЛЯ – адрес электронной почты, указанной в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разделе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10 Договора, и/или электронной почты руководителя учебного структурного подразделения, на котором реализуется Образовательная программа, либо передаются нарочным под подпись принимающей СТОРОНЫ. Сообщения должны направляться с указанных в разделе 10 Договора адресов и на указанные адреса, для признания их юридически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значимыми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.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9.8.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10 Договора.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lastRenderedPageBreak/>
        <w:t xml:space="preserve">9.9. Сообщение, направленное почтой, заказным письмом с уведомлением, считается полученным принимающей СТОРОНОЙ в следующих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случаях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: 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- имеется подтверждающий факт получения сообщения;</w:t>
      </w:r>
    </w:p>
    <w:p w:rsidR="00D10261" w:rsidRPr="003D4EEF" w:rsidRDefault="00F82B88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>
        <w:rPr>
          <w:rFonts w:ascii="Arial" w:eastAsia="MS Mincho" w:hAnsi="Arial" w:cs="Arial"/>
          <w:sz w:val="13"/>
          <w:szCs w:val="13"/>
        </w:rPr>
        <w:t>- имеется информация сервиса «</w:t>
      </w:r>
      <w:r w:rsidR="00D10261" w:rsidRPr="003D4EEF">
        <w:rPr>
          <w:rFonts w:ascii="Arial" w:eastAsia="MS Mincho" w:hAnsi="Arial" w:cs="Arial"/>
          <w:sz w:val="13"/>
          <w:szCs w:val="13"/>
        </w:rPr>
        <w:t>Отслеживание почтовых отправлений» с официального сайта АО «Почта России»;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- в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случае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>, если письма направлены через иную организацию почтовой связи, информация о вручении получена от такой организации любым способом;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- имеется информация о том,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что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9.10. Сообщение считается доставленным и в тех случаях, если оно поступило принимающей СТОРОНЕ, но по обстоятельствам, зависящим от неё, не было вручено, или принимающая СТОРОНА не ознакомилась с ним.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9.11. 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сообщения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принимающей СТОРОНЕ под роспись.</w:t>
      </w:r>
    </w:p>
    <w:p w:rsidR="00D10261" w:rsidRPr="003D4EEF" w:rsidRDefault="00D10261" w:rsidP="00D10261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9.12. Договор расторгается на основании распорядительного акта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ИСПОЛНИТЕЛЯ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об отчислении ОБУЧАЮЩЕГОСЯ из ДВГУПС. Права и обязанности по Договору прекращаются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с даты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его отчисления из ДВГУПС.</w:t>
      </w:r>
    </w:p>
    <w:p w:rsidR="00615299" w:rsidRDefault="00D10261" w:rsidP="00615299">
      <w:pPr>
        <w:pStyle w:val="3"/>
        <w:ind w:left="0" w:firstLine="0"/>
        <w:jc w:val="both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 xml:space="preserve"> </w:t>
      </w:r>
    </w:p>
    <w:p w:rsidR="00D10261" w:rsidRPr="003D4EEF" w:rsidRDefault="00D10261" w:rsidP="00615299">
      <w:pPr>
        <w:pStyle w:val="3"/>
        <w:ind w:left="0" w:firstLine="0"/>
        <w:jc w:val="center"/>
        <w:rPr>
          <w:rFonts w:ascii="Arial" w:eastAsia="MS Mincho" w:hAnsi="Arial" w:cs="Arial"/>
          <w:b/>
          <w:sz w:val="13"/>
          <w:szCs w:val="13"/>
        </w:rPr>
      </w:pPr>
      <w:r w:rsidRPr="003D4EEF">
        <w:rPr>
          <w:rFonts w:ascii="Arial" w:eastAsia="MS Mincho" w:hAnsi="Arial" w:cs="Arial"/>
          <w:b/>
          <w:sz w:val="13"/>
          <w:szCs w:val="13"/>
        </w:rPr>
        <w:t>10. АДРЕСА И ПОДПИСИ СТОРОН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3D4EEF">
        <w:rPr>
          <w:rFonts w:ascii="Arial" w:eastAsia="MS Mincho" w:hAnsi="Arial" w:cs="Arial"/>
          <w:sz w:val="13"/>
          <w:szCs w:val="13"/>
          <w:lang w:eastAsia="ru-RU"/>
        </w:rPr>
        <w:t>ИСПОЛНИТЕЛЬ: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Федеральное государственное бюджетное образовательное учреждение высшего  образования </w:t>
      </w:r>
      <w:r w:rsidRPr="003D4EEF">
        <w:rPr>
          <w:rFonts w:ascii="Arial" w:eastAsia="MS Mincho" w:hAnsi="Arial" w:cs="Arial"/>
          <w:sz w:val="13"/>
          <w:szCs w:val="13"/>
          <w:lang w:eastAsia="ru-RU"/>
        </w:rPr>
        <w:t xml:space="preserve"> «Дальневосточный государственный университет путей сообщения» (ФГБОУ ВО ДВГУПС)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Почтовый адрес: 680021,г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.Х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>абаровск, ул. Серышева 47.  тел.: (4212) 40-72-00, факс (4212)  40-73-21,                 адрес электронной почты  «</w:t>
      </w:r>
      <w:proofErr w:type="spellStart"/>
      <w:r w:rsidRPr="003D4EEF">
        <w:rPr>
          <w:rFonts w:ascii="Arial" w:eastAsia="MS Mincho" w:hAnsi="Arial" w:cs="Arial"/>
          <w:sz w:val="13"/>
          <w:szCs w:val="13"/>
        </w:rPr>
        <w:t>root@festu.khv.ru</w:t>
      </w:r>
      <w:proofErr w:type="spellEnd"/>
      <w:r w:rsidRPr="003D4EEF">
        <w:rPr>
          <w:rFonts w:ascii="Arial" w:eastAsia="MS Mincho" w:hAnsi="Arial" w:cs="Arial"/>
          <w:sz w:val="13"/>
          <w:szCs w:val="13"/>
        </w:rPr>
        <w:t>»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 xml:space="preserve">Оплата производится в безналичном </w:t>
      </w:r>
      <w:proofErr w:type="gramStart"/>
      <w:r w:rsidRPr="003D4EEF">
        <w:rPr>
          <w:rFonts w:ascii="Arial" w:eastAsia="MS Mincho" w:hAnsi="Arial" w:cs="Arial"/>
          <w:sz w:val="13"/>
          <w:szCs w:val="13"/>
        </w:rPr>
        <w:t>порядке</w:t>
      </w:r>
      <w:proofErr w:type="gramEnd"/>
      <w:r w:rsidRPr="003D4EEF">
        <w:rPr>
          <w:rFonts w:ascii="Arial" w:eastAsia="MS Mincho" w:hAnsi="Arial" w:cs="Arial"/>
          <w:sz w:val="13"/>
          <w:szCs w:val="13"/>
        </w:rPr>
        <w:t xml:space="preserve"> на счет, указанный на  сайте ДВГУПС (</w:t>
      </w:r>
      <w:hyperlink r:id="rId10" w:history="1"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www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</w:rPr>
          <w:t>.</w:t>
        </w:r>
        <w:proofErr w:type="spellStart"/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dvgups</w:t>
        </w:r>
        <w:proofErr w:type="spellEnd"/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</w:rPr>
          <w:t>.</w:t>
        </w:r>
        <w:r w:rsidRPr="003D4EEF">
          <w:rPr>
            <w:rFonts w:ascii="Arial" w:eastAsia="MS Mincho" w:hAnsi="Arial" w:cs="Arial"/>
            <w:color w:val="0000FF"/>
            <w:sz w:val="13"/>
            <w:szCs w:val="13"/>
            <w:u w:val="single"/>
            <w:lang w:val="en-US"/>
          </w:rPr>
          <w:t>ru</w:t>
        </w:r>
      </w:hyperlink>
      <w:r w:rsidRPr="003D4EEF">
        <w:rPr>
          <w:rFonts w:ascii="Arial" w:eastAsia="MS Mincho" w:hAnsi="Arial" w:cs="Arial"/>
          <w:sz w:val="13"/>
          <w:szCs w:val="13"/>
        </w:rPr>
        <w:t>).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ОКПО 01115768, ОГРН 1022701287652, ИНН 2724018158, КПП 272401001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ЗАКАЗЧИК_____________________________________________________________________________________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Почтовый адрес_________________________________________________________  Тел.__________________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 xml:space="preserve">                    (место нахождения/адрес места жительства)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Pr="003D4EEF">
        <w:rPr>
          <w:rFonts w:ascii="Arial" w:hAnsi="Arial" w:cs="Arial"/>
          <w:sz w:val="13"/>
          <w:szCs w:val="13"/>
        </w:rPr>
        <w:t xml:space="preserve"> _____________________________________________</w:t>
      </w:r>
      <w:r>
        <w:rPr>
          <w:rFonts w:ascii="Arial" w:hAnsi="Arial" w:cs="Arial"/>
          <w:sz w:val="13"/>
          <w:szCs w:val="13"/>
        </w:rPr>
        <w:t>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 xml:space="preserve">Паспорт: серия_____ номер </w:t>
      </w:r>
      <w:proofErr w:type="spellStart"/>
      <w:r w:rsidRPr="003D4EEF">
        <w:rPr>
          <w:rFonts w:ascii="Arial" w:hAnsi="Arial" w:cs="Arial"/>
          <w:sz w:val="13"/>
          <w:szCs w:val="13"/>
        </w:rPr>
        <w:t>________кем</w:t>
      </w:r>
      <w:proofErr w:type="spellEnd"/>
      <w:r w:rsidRPr="003D4EEF">
        <w:rPr>
          <w:rFonts w:ascii="Arial" w:hAnsi="Arial" w:cs="Arial"/>
          <w:sz w:val="13"/>
          <w:szCs w:val="13"/>
        </w:rPr>
        <w:t xml:space="preserve"> и когда выдан______________________________________________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Место рождения__________________________________ Дата рождения________________________________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ИНН  (заказчика)__________________________________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ОБУЧАЮЩИЙСЯ</w:t>
      </w:r>
      <w:r w:rsidRPr="003D4EEF">
        <w:rPr>
          <w:rFonts w:ascii="Arial" w:eastAsia="MS Mincho" w:hAnsi="Arial" w:cs="Arial"/>
          <w:sz w:val="13"/>
          <w:szCs w:val="13"/>
        </w:rPr>
        <w:t>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3D4EEF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Почтовый адрес________________________________________________________________________________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(адрес места жительства)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Фактический адрес проживания___________________________________________________________________________________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Pr="003D4EEF">
        <w:rPr>
          <w:rFonts w:ascii="Arial" w:hAnsi="Arial" w:cs="Arial"/>
          <w:sz w:val="13"/>
          <w:szCs w:val="13"/>
        </w:rPr>
        <w:t xml:space="preserve"> ____________________________________________</w:t>
      </w:r>
      <w:r>
        <w:rPr>
          <w:rFonts w:ascii="Arial" w:hAnsi="Arial" w:cs="Arial"/>
          <w:sz w:val="13"/>
          <w:szCs w:val="13"/>
        </w:rPr>
        <w:t>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 xml:space="preserve">Тел. _________________ Тел. </w:t>
      </w:r>
      <w:proofErr w:type="spellStart"/>
      <w:r w:rsidRPr="003D4EEF">
        <w:rPr>
          <w:rFonts w:ascii="Arial" w:hAnsi="Arial" w:cs="Arial"/>
          <w:sz w:val="13"/>
          <w:szCs w:val="13"/>
        </w:rPr>
        <w:t>моб</w:t>
      </w:r>
      <w:proofErr w:type="spellEnd"/>
      <w:r w:rsidRPr="003D4EEF">
        <w:rPr>
          <w:rFonts w:ascii="Arial" w:hAnsi="Arial" w:cs="Arial"/>
          <w:sz w:val="13"/>
          <w:szCs w:val="13"/>
        </w:rPr>
        <w:t>._____________________  Пол (</w:t>
      </w:r>
      <w:proofErr w:type="gramStart"/>
      <w:r w:rsidRPr="003D4EEF">
        <w:rPr>
          <w:rFonts w:ascii="Arial" w:hAnsi="Arial" w:cs="Arial"/>
          <w:sz w:val="13"/>
          <w:szCs w:val="13"/>
        </w:rPr>
        <w:t>м</w:t>
      </w:r>
      <w:proofErr w:type="gramEnd"/>
      <w:r w:rsidRPr="003D4EEF">
        <w:rPr>
          <w:rFonts w:ascii="Arial" w:hAnsi="Arial" w:cs="Arial"/>
          <w:sz w:val="13"/>
          <w:szCs w:val="13"/>
        </w:rPr>
        <w:t>/ж) 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Место рождения__________________________________ Дата рождения________________________________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3D4EEF">
        <w:rPr>
          <w:rFonts w:ascii="Arial" w:hAnsi="Arial" w:cs="Arial"/>
          <w:sz w:val="13"/>
          <w:szCs w:val="13"/>
        </w:rPr>
        <w:t>Паспорт: серия______ номер ______________ кем и когда выдан______________________________________</w:t>
      </w:r>
    </w:p>
    <w:p w:rsidR="00D10261" w:rsidRPr="003D4EEF" w:rsidRDefault="00D10261" w:rsidP="00D10261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pacing w:val="-4"/>
          <w:sz w:val="13"/>
          <w:szCs w:val="13"/>
          <w:lang w:eastAsia="ru-RU"/>
        </w:rPr>
        <w:t xml:space="preserve">В случае если на момент заключения договора  </w:t>
      </w:r>
      <w:proofErr w:type="gramStart"/>
      <w:r w:rsidRPr="003D4EEF">
        <w:rPr>
          <w:rFonts w:ascii="Arial" w:eastAsia="Times New Roman" w:hAnsi="Arial" w:cs="Arial"/>
          <w:spacing w:val="-4"/>
          <w:sz w:val="13"/>
          <w:szCs w:val="13"/>
          <w:lang w:eastAsia="ru-RU"/>
        </w:rPr>
        <w:t>ОБУЧАЮЩЕМУСЯ</w:t>
      </w:r>
      <w:proofErr w:type="gramEnd"/>
      <w:r w:rsidRPr="003D4EEF">
        <w:rPr>
          <w:rFonts w:ascii="Arial" w:eastAsia="Times New Roman" w:hAnsi="Arial" w:cs="Arial"/>
          <w:spacing w:val="-4"/>
          <w:sz w:val="13"/>
          <w:szCs w:val="13"/>
          <w:lang w:eastAsia="ru-RU"/>
        </w:rPr>
        <w:t xml:space="preserve">  не исполнилось 18 лет, договор согласуется с законным представителем.</w:t>
      </w:r>
    </w:p>
    <w:p w:rsidR="00D10261" w:rsidRPr="003D4EEF" w:rsidRDefault="00D10261" w:rsidP="00D1026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Законный представитель </w:t>
      </w:r>
      <w:proofErr w:type="gram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ОБУЧАЮЩЕГОСЯ</w:t>
      </w:r>
      <w:proofErr w:type="gram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</w:t>
      </w:r>
    </w:p>
    <w:p w:rsidR="00D10261" w:rsidRPr="003D4EEF" w:rsidRDefault="00D10261" w:rsidP="00D10261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                           Подпись  (указать: родитель, усыновитель или попечитель)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Паспорт: серия ______ номер _________ кем и когда выдан____________________________________________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Фамилия _______________________ Имя </w:t>
      </w:r>
      <w:proofErr w:type="spell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__________________Отчество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_______________________________</w:t>
      </w: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D10261" w:rsidRPr="003D4EEF" w:rsidRDefault="00D10261" w:rsidP="00D10261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tbl>
      <w:tblPr>
        <w:tblW w:w="5000" w:type="pct"/>
        <w:tblLook w:val="0000"/>
      </w:tblPr>
      <w:tblGrid>
        <w:gridCol w:w="2645"/>
        <w:gridCol w:w="2772"/>
        <w:gridCol w:w="2169"/>
      </w:tblGrid>
      <w:tr w:rsidR="00D10261" w:rsidRPr="003D4EEF" w:rsidTr="002E350D">
        <w:tc>
          <w:tcPr>
            <w:tcW w:w="1790" w:type="pct"/>
          </w:tcPr>
          <w:p w:rsidR="005345C4" w:rsidRDefault="005345C4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ИСПОЛНИТЕЛЬ</w:t>
            </w: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2E350D" w:rsidRPr="003D4EEF" w:rsidRDefault="002E350D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________________________________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</w:t>
            </w:r>
          </w:p>
        </w:tc>
        <w:tc>
          <w:tcPr>
            <w:tcW w:w="1873" w:type="pct"/>
          </w:tcPr>
          <w:p w:rsidR="005345C4" w:rsidRDefault="005345C4" w:rsidP="0001133E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ЗАКАЗЧИК</w:t>
            </w: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  <w:p w:rsidR="002E350D" w:rsidRDefault="002E350D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zh-CN"/>
              </w:rPr>
              <w:t>__________________________________</w:t>
            </w:r>
          </w:p>
          <w:p w:rsidR="002E350D" w:rsidRPr="003D4EEF" w:rsidRDefault="002E350D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1338" w:type="pct"/>
          </w:tcPr>
          <w:p w:rsidR="005345C4" w:rsidRDefault="005345C4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ОБУЧАЮЩИЙСЯ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          </w:t>
            </w: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3D4EE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</w:t>
            </w:r>
          </w:p>
        </w:tc>
      </w:tr>
      <w:tr w:rsidR="00D10261" w:rsidRPr="003D4EEF" w:rsidTr="002E350D">
        <w:tc>
          <w:tcPr>
            <w:tcW w:w="5000" w:type="pct"/>
            <w:gridSpan w:val="3"/>
          </w:tcPr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615299" w:rsidRDefault="00615299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615299" w:rsidRDefault="00615299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97CF1" w:rsidRDefault="00497CF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615299" w:rsidRPr="003D4EEF" w:rsidRDefault="00615299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D10261" w:rsidRPr="003D4EEF" w:rsidRDefault="00D10261" w:rsidP="000113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</w:tr>
    </w:tbl>
    <w:p w:rsidR="002E350D" w:rsidRDefault="002E350D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785057" w:rsidRPr="006B46E1" w:rsidRDefault="00786A2A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С Уставом, иными</w:t>
      </w:r>
      <w:r w:rsidR="00B932C2">
        <w:rPr>
          <w:rFonts w:ascii="Arial" w:eastAsia="Times New Roman" w:hAnsi="Arial" w:cs="Arial"/>
          <w:sz w:val="13"/>
          <w:szCs w:val="13"/>
          <w:lang w:eastAsia="ru-RU"/>
        </w:rPr>
        <w:t xml:space="preserve"> локальными актами УНИВЕРСИТЕТА</w:t>
      </w:r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proofErr w:type="gramStart"/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>ознакомлен</w:t>
      </w:r>
      <w:proofErr w:type="gramEnd"/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ОБУЧАЮЩИЙСЯ ______________</w:t>
      </w:r>
      <w:r w:rsidR="00785057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46F23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</w:t>
      </w:r>
    </w:p>
    <w:sectPr w:rsidR="00785057" w:rsidRPr="006B46E1" w:rsidSect="006B46E1">
      <w:footerReference w:type="default" r:id="rId11"/>
      <w:headerReference w:type="first" r:id="rId12"/>
      <w:pgSz w:w="16838" w:h="11905" w:orient="landscape" w:code="9"/>
      <w:pgMar w:top="425" w:right="680" w:bottom="567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A5" w:rsidRDefault="003F6AA5" w:rsidP="00C52A35">
      <w:pPr>
        <w:spacing w:after="0" w:line="240" w:lineRule="auto"/>
      </w:pPr>
      <w:r>
        <w:separator/>
      </w:r>
    </w:p>
  </w:endnote>
  <w:endnote w:type="continuationSeparator" w:id="0">
    <w:p w:rsidR="003F6AA5" w:rsidRDefault="003F6AA5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A5" w:rsidRDefault="003F6AA5" w:rsidP="00C52A35">
      <w:pPr>
        <w:spacing w:after="0" w:line="240" w:lineRule="auto"/>
      </w:pPr>
      <w:r>
        <w:separator/>
      </w:r>
    </w:p>
  </w:footnote>
  <w:footnote w:type="continuationSeparator" w:id="0">
    <w:p w:rsidR="003F6AA5" w:rsidRDefault="003F6AA5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49" w:rsidRPr="00972649" w:rsidRDefault="00BC3504" w:rsidP="00BC3504">
    <w:pPr>
      <w:tabs>
        <w:tab w:val="center" w:pos="4677"/>
        <w:tab w:val="right" w:pos="9355"/>
        <w:tab w:val="left" w:pos="11953"/>
        <w:tab w:val="right" w:pos="15307"/>
      </w:tabs>
      <w:spacing w:after="0" w:line="240" w:lineRule="auto"/>
      <w:rPr>
        <w:rFonts w:ascii="Arial" w:eastAsia="Calibri" w:hAnsi="Arial" w:cs="Arial"/>
        <w:sz w:val="8"/>
        <w:szCs w:val="8"/>
      </w:rPr>
    </w:pPr>
    <w:bookmarkStart w:id="0" w:name="_GoBack"/>
    <w:bookmarkEnd w:id="0"/>
    <w:r>
      <w:rPr>
        <w:rFonts w:ascii="Arial" w:eastAsia="Calibri" w:hAnsi="Arial" w:cs="Arial"/>
        <w:sz w:val="8"/>
        <w:szCs w:val="8"/>
      </w:rPr>
      <w:tab/>
    </w:r>
    <w:r>
      <w:rPr>
        <w:rFonts w:ascii="Arial" w:eastAsia="Calibri" w:hAnsi="Arial" w:cs="Arial"/>
        <w:sz w:val="8"/>
        <w:szCs w:val="8"/>
      </w:rPr>
      <w:tab/>
    </w:r>
    <w:r>
      <w:rPr>
        <w:rFonts w:ascii="Arial" w:eastAsia="Calibri" w:hAnsi="Arial" w:cs="Arial"/>
        <w:sz w:val="8"/>
        <w:szCs w:val="8"/>
      </w:rPr>
      <w:tab/>
    </w:r>
    <w:r>
      <w:rPr>
        <w:rFonts w:ascii="Arial" w:eastAsia="Calibri" w:hAnsi="Arial" w:cs="Arial"/>
        <w:sz w:val="8"/>
        <w:szCs w:val="8"/>
      </w:rPr>
      <w:tab/>
    </w:r>
    <w:r w:rsidR="00972649" w:rsidRPr="00972649">
      <w:rPr>
        <w:rFonts w:ascii="Arial" w:eastAsia="Calibri" w:hAnsi="Arial" w:cs="Arial"/>
        <w:sz w:val="8"/>
        <w:szCs w:val="8"/>
      </w:rPr>
      <w:t xml:space="preserve">Приложение </w:t>
    </w:r>
    <w:r>
      <w:rPr>
        <w:rFonts w:ascii="Arial" w:eastAsia="Calibri" w:hAnsi="Arial" w:cs="Arial"/>
        <w:sz w:val="8"/>
        <w:szCs w:val="8"/>
      </w:rPr>
      <w:t>№</w:t>
    </w:r>
  </w:p>
  <w:p w:rsidR="00972649" w:rsidRPr="00972649" w:rsidRDefault="00972649" w:rsidP="00972649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sz w:val="8"/>
        <w:szCs w:val="8"/>
      </w:rPr>
    </w:pPr>
    <w:r w:rsidRPr="00972649">
      <w:rPr>
        <w:rFonts w:ascii="Arial" w:eastAsia="Calibri" w:hAnsi="Arial" w:cs="Arial"/>
        <w:sz w:val="8"/>
        <w:szCs w:val="8"/>
      </w:rPr>
      <w:t xml:space="preserve">к приказу </w:t>
    </w:r>
    <w:r w:rsidR="00BC3504">
      <w:rPr>
        <w:rFonts w:ascii="Arial" w:eastAsia="Calibri" w:hAnsi="Arial" w:cs="Arial"/>
        <w:sz w:val="8"/>
        <w:szCs w:val="8"/>
      </w:rPr>
      <w:t xml:space="preserve">№         </w:t>
    </w:r>
    <w:proofErr w:type="gramStart"/>
    <w:r w:rsidRPr="00972649">
      <w:rPr>
        <w:rFonts w:ascii="Arial" w:eastAsia="Calibri" w:hAnsi="Arial" w:cs="Arial"/>
        <w:sz w:val="8"/>
        <w:szCs w:val="8"/>
      </w:rPr>
      <w:t>от</w:t>
    </w:r>
    <w:proofErr w:type="gramEnd"/>
    <w:r w:rsidRPr="00972649">
      <w:rPr>
        <w:rFonts w:ascii="Arial" w:eastAsia="Calibri" w:hAnsi="Arial" w:cs="Arial"/>
        <w:sz w:val="8"/>
        <w:szCs w:val="8"/>
      </w:rPr>
      <w:t xml:space="preserve"> </w:t>
    </w:r>
    <w:r w:rsidR="00BC3504">
      <w:rPr>
        <w:rFonts w:ascii="Arial" w:eastAsia="Calibri" w:hAnsi="Arial" w:cs="Arial"/>
        <w:sz w:val="8"/>
        <w:szCs w:val="8"/>
      </w:rPr>
      <w:t xml:space="preserve">  </w:t>
    </w:r>
  </w:p>
  <w:p w:rsidR="00D57C2C" w:rsidRPr="00D10261" w:rsidRDefault="00D57C2C" w:rsidP="00D10261">
    <w:pPr>
      <w:pStyle w:val="aa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5E1A"/>
    <w:rsid w:val="00007DCA"/>
    <w:rsid w:val="00017AAB"/>
    <w:rsid w:val="0002114C"/>
    <w:rsid w:val="00021CE9"/>
    <w:rsid w:val="00024E50"/>
    <w:rsid w:val="000306BD"/>
    <w:rsid w:val="00057545"/>
    <w:rsid w:val="00077FC0"/>
    <w:rsid w:val="00087080"/>
    <w:rsid w:val="00087AA7"/>
    <w:rsid w:val="00092A8C"/>
    <w:rsid w:val="00094A25"/>
    <w:rsid w:val="000A067F"/>
    <w:rsid w:val="000A15F9"/>
    <w:rsid w:val="000B4E15"/>
    <w:rsid w:val="000C2294"/>
    <w:rsid w:val="000C5743"/>
    <w:rsid w:val="000C6B42"/>
    <w:rsid w:val="000E1514"/>
    <w:rsid w:val="000E565F"/>
    <w:rsid w:val="000E7096"/>
    <w:rsid w:val="000F0CF2"/>
    <w:rsid w:val="000F1A09"/>
    <w:rsid w:val="000F2E43"/>
    <w:rsid w:val="000F7C8E"/>
    <w:rsid w:val="00100B31"/>
    <w:rsid w:val="00141D1B"/>
    <w:rsid w:val="00155B53"/>
    <w:rsid w:val="0015638F"/>
    <w:rsid w:val="0016226A"/>
    <w:rsid w:val="00173D40"/>
    <w:rsid w:val="00175FE3"/>
    <w:rsid w:val="00182946"/>
    <w:rsid w:val="00186419"/>
    <w:rsid w:val="00192BDC"/>
    <w:rsid w:val="001970D9"/>
    <w:rsid w:val="001A095D"/>
    <w:rsid w:val="001A6F27"/>
    <w:rsid w:val="001B3AC7"/>
    <w:rsid w:val="001B5954"/>
    <w:rsid w:val="001C20F7"/>
    <w:rsid w:val="001D4D84"/>
    <w:rsid w:val="001D5F47"/>
    <w:rsid w:val="001D6266"/>
    <w:rsid w:val="001D64EC"/>
    <w:rsid w:val="001E3080"/>
    <w:rsid w:val="001E6D89"/>
    <w:rsid w:val="001F01F8"/>
    <w:rsid w:val="001F40C4"/>
    <w:rsid w:val="001F5C0C"/>
    <w:rsid w:val="00200EF2"/>
    <w:rsid w:val="00204A20"/>
    <w:rsid w:val="002130CD"/>
    <w:rsid w:val="0021475C"/>
    <w:rsid w:val="002157AB"/>
    <w:rsid w:val="00215B46"/>
    <w:rsid w:val="00227074"/>
    <w:rsid w:val="0025006A"/>
    <w:rsid w:val="00260A99"/>
    <w:rsid w:val="00283239"/>
    <w:rsid w:val="002901F1"/>
    <w:rsid w:val="002A0D3A"/>
    <w:rsid w:val="002A44DD"/>
    <w:rsid w:val="002B6EF1"/>
    <w:rsid w:val="002C055B"/>
    <w:rsid w:val="002C4362"/>
    <w:rsid w:val="002E092C"/>
    <w:rsid w:val="002E1B80"/>
    <w:rsid w:val="002E350D"/>
    <w:rsid w:val="002E576C"/>
    <w:rsid w:val="002E64C1"/>
    <w:rsid w:val="00302391"/>
    <w:rsid w:val="00315379"/>
    <w:rsid w:val="00332CFE"/>
    <w:rsid w:val="00336C6C"/>
    <w:rsid w:val="00351EDC"/>
    <w:rsid w:val="00351F7D"/>
    <w:rsid w:val="00352447"/>
    <w:rsid w:val="00361F1D"/>
    <w:rsid w:val="003625B1"/>
    <w:rsid w:val="0037790E"/>
    <w:rsid w:val="003814E0"/>
    <w:rsid w:val="00394CEB"/>
    <w:rsid w:val="003A2E3B"/>
    <w:rsid w:val="003B57BE"/>
    <w:rsid w:val="003B710B"/>
    <w:rsid w:val="003E3020"/>
    <w:rsid w:val="003F6AA5"/>
    <w:rsid w:val="003F70F2"/>
    <w:rsid w:val="00401FE9"/>
    <w:rsid w:val="00405590"/>
    <w:rsid w:val="00410A5A"/>
    <w:rsid w:val="004122E6"/>
    <w:rsid w:val="00420221"/>
    <w:rsid w:val="00422BB6"/>
    <w:rsid w:val="00424169"/>
    <w:rsid w:val="004243B2"/>
    <w:rsid w:val="00424E16"/>
    <w:rsid w:val="00425F1D"/>
    <w:rsid w:val="004343EF"/>
    <w:rsid w:val="00445047"/>
    <w:rsid w:val="00456562"/>
    <w:rsid w:val="00461C50"/>
    <w:rsid w:val="00463902"/>
    <w:rsid w:val="00467DAA"/>
    <w:rsid w:val="00467E9D"/>
    <w:rsid w:val="00474378"/>
    <w:rsid w:val="00476C5A"/>
    <w:rsid w:val="00477B5A"/>
    <w:rsid w:val="00487FC0"/>
    <w:rsid w:val="0049061A"/>
    <w:rsid w:val="00491760"/>
    <w:rsid w:val="00494604"/>
    <w:rsid w:val="00497CF1"/>
    <w:rsid w:val="004A10AA"/>
    <w:rsid w:val="004A5E06"/>
    <w:rsid w:val="004B20EE"/>
    <w:rsid w:val="004B32ED"/>
    <w:rsid w:val="004C17EB"/>
    <w:rsid w:val="004C5476"/>
    <w:rsid w:val="004D059F"/>
    <w:rsid w:val="004E7394"/>
    <w:rsid w:val="004F6C6B"/>
    <w:rsid w:val="00506D77"/>
    <w:rsid w:val="00510A7B"/>
    <w:rsid w:val="00512B48"/>
    <w:rsid w:val="00513147"/>
    <w:rsid w:val="005272A1"/>
    <w:rsid w:val="005300A8"/>
    <w:rsid w:val="005305AA"/>
    <w:rsid w:val="005345C4"/>
    <w:rsid w:val="00536D19"/>
    <w:rsid w:val="005448C7"/>
    <w:rsid w:val="005623CE"/>
    <w:rsid w:val="0056613D"/>
    <w:rsid w:val="0057418E"/>
    <w:rsid w:val="00576EEF"/>
    <w:rsid w:val="00585612"/>
    <w:rsid w:val="00591451"/>
    <w:rsid w:val="005B12B6"/>
    <w:rsid w:val="005C139B"/>
    <w:rsid w:val="005C204B"/>
    <w:rsid w:val="005C2FE6"/>
    <w:rsid w:val="005C33EB"/>
    <w:rsid w:val="005C47B6"/>
    <w:rsid w:val="005C4D76"/>
    <w:rsid w:val="005C6044"/>
    <w:rsid w:val="005D154B"/>
    <w:rsid w:val="005D66F9"/>
    <w:rsid w:val="005E20CA"/>
    <w:rsid w:val="005F4843"/>
    <w:rsid w:val="006000DE"/>
    <w:rsid w:val="00602944"/>
    <w:rsid w:val="00611568"/>
    <w:rsid w:val="006115C8"/>
    <w:rsid w:val="00613FDE"/>
    <w:rsid w:val="00615299"/>
    <w:rsid w:val="00617E41"/>
    <w:rsid w:val="00622479"/>
    <w:rsid w:val="00632F86"/>
    <w:rsid w:val="00636422"/>
    <w:rsid w:val="00636457"/>
    <w:rsid w:val="00654959"/>
    <w:rsid w:val="00663FE8"/>
    <w:rsid w:val="00671886"/>
    <w:rsid w:val="00673400"/>
    <w:rsid w:val="00676CED"/>
    <w:rsid w:val="00681B2E"/>
    <w:rsid w:val="006850D9"/>
    <w:rsid w:val="0068599C"/>
    <w:rsid w:val="00692B0D"/>
    <w:rsid w:val="006A3D50"/>
    <w:rsid w:val="006B46E1"/>
    <w:rsid w:val="006C0D7E"/>
    <w:rsid w:val="006D16D6"/>
    <w:rsid w:val="006D314C"/>
    <w:rsid w:val="006F0167"/>
    <w:rsid w:val="006F187C"/>
    <w:rsid w:val="006F3FD3"/>
    <w:rsid w:val="00714200"/>
    <w:rsid w:val="00735B65"/>
    <w:rsid w:val="0073641C"/>
    <w:rsid w:val="00741DB1"/>
    <w:rsid w:val="00745BDE"/>
    <w:rsid w:val="007476FE"/>
    <w:rsid w:val="00752E8C"/>
    <w:rsid w:val="00753AB1"/>
    <w:rsid w:val="0076019B"/>
    <w:rsid w:val="00761F56"/>
    <w:rsid w:val="00763D8E"/>
    <w:rsid w:val="00780685"/>
    <w:rsid w:val="00780724"/>
    <w:rsid w:val="00781CE7"/>
    <w:rsid w:val="00785057"/>
    <w:rsid w:val="00786A2A"/>
    <w:rsid w:val="007B686F"/>
    <w:rsid w:val="007B739A"/>
    <w:rsid w:val="007C61B5"/>
    <w:rsid w:val="007D6830"/>
    <w:rsid w:val="007F5216"/>
    <w:rsid w:val="007F68FA"/>
    <w:rsid w:val="00805E8E"/>
    <w:rsid w:val="00810DE5"/>
    <w:rsid w:val="00817973"/>
    <w:rsid w:val="00826749"/>
    <w:rsid w:val="0084568F"/>
    <w:rsid w:val="008552EB"/>
    <w:rsid w:val="00857831"/>
    <w:rsid w:val="00860611"/>
    <w:rsid w:val="00861F48"/>
    <w:rsid w:val="00864EDE"/>
    <w:rsid w:val="00865022"/>
    <w:rsid w:val="00874A5E"/>
    <w:rsid w:val="008E3A39"/>
    <w:rsid w:val="008E6662"/>
    <w:rsid w:val="00905C06"/>
    <w:rsid w:val="00906AAF"/>
    <w:rsid w:val="009163B0"/>
    <w:rsid w:val="00922F05"/>
    <w:rsid w:val="0093753B"/>
    <w:rsid w:val="00940815"/>
    <w:rsid w:val="00944D73"/>
    <w:rsid w:val="00954F10"/>
    <w:rsid w:val="00964681"/>
    <w:rsid w:val="00972649"/>
    <w:rsid w:val="00972B92"/>
    <w:rsid w:val="00986001"/>
    <w:rsid w:val="00991F06"/>
    <w:rsid w:val="00992BCF"/>
    <w:rsid w:val="00995110"/>
    <w:rsid w:val="009A2DB6"/>
    <w:rsid w:val="009A2F9A"/>
    <w:rsid w:val="009C085D"/>
    <w:rsid w:val="009C0A02"/>
    <w:rsid w:val="009C42A0"/>
    <w:rsid w:val="009C6F2F"/>
    <w:rsid w:val="009D3AE0"/>
    <w:rsid w:val="009E1A6C"/>
    <w:rsid w:val="009E7354"/>
    <w:rsid w:val="009F2584"/>
    <w:rsid w:val="009F2CFC"/>
    <w:rsid w:val="009F4FA1"/>
    <w:rsid w:val="00A1251A"/>
    <w:rsid w:val="00A1553D"/>
    <w:rsid w:val="00A15D5A"/>
    <w:rsid w:val="00A22B49"/>
    <w:rsid w:val="00A239DC"/>
    <w:rsid w:val="00A25765"/>
    <w:rsid w:val="00A267F9"/>
    <w:rsid w:val="00A32C91"/>
    <w:rsid w:val="00A357C6"/>
    <w:rsid w:val="00A4231B"/>
    <w:rsid w:val="00A43A0E"/>
    <w:rsid w:val="00A463C5"/>
    <w:rsid w:val="00A544CB"/>
    <w:rsid w:val="00A616CC"/>
    <w:rsid w:val="00A67DC9"/>
    <w:rsid w:val="00A74AE9"/>
    <w:rsid w:val="00A80FFE"/>
    <w:rsid w:val="00A83825"/>
    <w:rsid w:val="00AA1A85"/>
    <w:rsid w:val="00AA2740"/>
    <w:rsid w:val="00AA3277"/>
    <w:rsid w:val="00AA7235"/>
    <w:rsid w:val="00AB3F16"/>
    <w:rsid w:val="00AC5B67"/>
    <w:rsid w:val="00AC64C6"/>
    <w:rsid w:val="00AC6E97"/>
    <w:rsid w:val="00AF27C1"/>
    <w:rsid w:val="00AF481F"/>
    <w:rsid w:val="00B020F9"/>
    <w:rsid w:val="00B167EC"/>
    <w:rsid w:val="00B174B2"/>
    <w:rsid w:val="00B230CC"/>
    <w:rsid w:val="00B233CF"/>
    <w:rsid w:val="00B32711"/>
    <w:rsid w:val="00B34295"/>
    <w:rsid w:val="00B3437A"/>
    <w:rsid w:val="00B368E6"/>
    <w:rsid w:val="00B45378"/>
    <w:rsid w:val="00B469E3"/>
    <w:rsid w:val="00B47D69"/>
    <w:rsid w:val="00B61862"/>
    <w:rsid w:val="00B62FBC"/>
    <w:rsid w:val="00B6545B"/>
    <w:rsid w:val="00B70C4D"/>
    <w:rsid w:val="00B90547"/>
    <w:rsid w:val="00B932C2"/>
    <w:rsid w:val="00B94BFC"/>
    <w:rsid w:val="00BA276F"/>
    <w:rsid w:val="00BA2D8E"/>
    <w:rsid w:val="00BB61CC"/>
    <w:rsid w:val="00BB6BF5"/>
    <w:rsid w:val="00BC3504"/>
    <w:rsid w:val="00BD5320"/>
    <w:rsid w:val="00BE2157"/>
    <w:rsid w:val="00BE308E"/>
    <w:rsid w:val="00BF4270"/>
    <w:rsid w:val="00C01FCD"/>
    <w:rsid w:val="00C21012"/>
    <w:rsid w:val="00C52A35"/>
    <w:rsid w:val="00C62988"/>
    <w:rsid w:val="00C651CE"/>
    <w:rsid w:val="00C700C3"/>
    <w:rsid w:val="00C71392"/>
    <w:rsid w:val="00C744B9"/>
    <w:rsid w:val="00C81F34"/>
    <w:rsid w:val="00C8525D"/>
    <w:rsid w:val="00C85712"/>
    <w:rsid w:val="00C865E8"/>
    <w:rsid w:val="00C93D9E"/>
    <w:rsid w:val="00C944C7"/>
    <w:rsid w:val="00CA1359"/>
    <w:rsid w:val="00CA534C"/>
    <w:rsid w:val="00CB37C6"/>
    <w:rsid w:val="00CB5DC9"/>
    <w:rsid w:val="00CB65A1"/>
    <w:rsid w:val="00CF146C"/>
    <w:rsid w:val="00CF28D9"/>
    <w:rsid w:val="00D076AF"/>
    <w:rsid w:val="00D10261"/>
    <w:rsid w:val="00D162C7"/>
    <w:rsid w:val="00D20F20"/>
    <w:rsid w:val="00D21328"/>
    <w:rsid w:val="00D27FD1"/>
    <w:rsid w:val="00D304D9"/>
    <w:rsid w:val="00D41848"/>
    <w:rsid w:val="00D459F9"/>
    <w:rsid w:val="00D477B0"/>
    <w:rsid w:val="00D53EC0"/>
    <w:rsid w:val="00D57C2C"/>
    <w:rsid w:val="00D85D31"/>
    <w:rsid w:val="00D91107"/>
    <w:rsid w:val="00DA060E"/>
    <w:rsid w:val="00DA08DA"/>
    <w:rsid w:val="00DB3121"/>
    <w:rsid w:val="00DC0614"/>
    <w:rsid w:val="00DC538D"/>
    <w:rsid w:val="00DD35FF"/>
    <w:rsid w:val="00DD408B"/>
    <w:rsid w:val="00DD4215"/>
    <w:rsid w:val="00DD7A55"/>
    <w:rsid w:val="00DE01E0"/>
    <w:rsid w:val="00DE3528"/>
    <w:rsid w:val="00DE39B4"/>
    <w:rsid w:val="00DE3F1B"/>
    <w:rsid w:val="00DE432B"/>
    <w:rsid w:val="00DE7B5E"/>
    <w:rsid w:val="00DF00EE"/>
    <w:rsid w:val="00DF08A1"/>
    <w:rsid w:val="00DF1698"/>
    <w:rsid w:val="00DF3E9B"/>
    <w:rsid w:val="00DF5F87"/>
    <w:rsid w:val="00E03D13"/>
    <w:rsid w:val="00E03F3D"/>
    <w:rsid w:val="00E10A8E"/>
    <w:rsid w:val="00E11A06"/>
    <w:rsid w:val="00E15C2E"/>
    <w:rsid w:val="00E20354"/>
    <w:rsid w:val="00E26223"/>
    <w:rsid w:val="00E34D40"/>
    <w:rsid w:val="00E42A46"/>
    <w:rsid w:val="00E446D2"/>
    <w:rsid w:val="00E63863"/>
    <w:rsid w:val="00E651C2"/>
    <w:rsid w:val="00E672EA"/>
    <w:rsid w:val="00E76877"/>
    <w:rsid w:val="00E832B1"/>
    <w:rsid w:val="00E917FD"/>
    <w:rsid w:val="00EA0D6F"/>
    <w:rsid w:val="00EA3C24"/>
    <w:rsid w:val="00EC16B9"/>
    <w:rsid w:val="00EC3055"/>
    <w:rsid w:val="00EE59EF"/>
    <w:rsid w:val="00EF053E"/>
    <w:rsid w:val="00F11C9A"/>
    <w:rsid w:val="00F13071"/>
    <w:rsid w:val="00F1312D"/>
    <w:rsid w:val="00F13C71"/>
    <w:rsid w:val="00F310A2"/>
    <w:rsid w:val="00F31C9D"/>
    <w:rsid w:val="00F32F57"/>
    <w:rsid w:val="00F46F23"/>
    <w:rsid w:val="00F478EE"/>
    <w:rsid w:val="00F55AC6"/>
    <w:rsid w:val="00F62326"/>
    <w:rsid w:val="00F65528"/>
    <w:rsid w:val="00F70021"/>
    <w:rsid w:val="00F72031"/>
    <w:rsid w:val="00F82B88"/>
    <w:rsid w:val="00FA3D83"/>
    <w:rsid w:val="00FA5AB3"/>
    <w:rsid w:val="00FA639D"/>
    <w:rsid w:val="00FB3DCE"/>
    <w:rsid w:val="00FB7D9E"/>
    <w:rsid w:val="00FC496D"/>
    <w:rsid w:val="00FC643B"/>
    <w:rsid w:val="00FC7BFF"/>
    <w:rsid w:val="00FD2AAA"/>
    <w:rsid w:val="00FE125A"/>
    <w:rsid w:val="00FE4D25"/>
    <w:rsid w:val="00FE7A3E"/>
    <w:rsid w:val="00FF088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up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3939-70F2-4250-B9A6-6A65CC8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Денисюк Р. А</cp:lastModifiedBy>
  <cp:revision>9</cp:revision>
  <cp:lastPrinted>2023-10-30T01:12:00Z</cp:lastPrinted>
  <dcterms:created xsi:type="dcterms:W3CDTF">2023-10-25T23:37:00Z</dcterms:created>
  <dcterms:modified xsi:type="dcterms:W3CDTF">2023-10-30T02:39:00Z</dcterms:modified>
</cp:coreProperties>
</file>